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B8C" w:rsidRDefault="007C2B8C" w:rsidP="007C2B8C">
      <w:pPr>
        <w:jc w:val="center"/>
        <w:rPr>
          <w:b/>
          <w:sz w:val="28"/>
          <w:szCs w:val="28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"/>
        <w:gridCol w:w="6660"/>
        <w:gridCol w:w="3240"/>
        <w:gridCol w:w="180"/>
      </w:tblGrid>
      <w:tr w:rsidR="007C2B8C" w:rsidTr="001F3C9A">
        <w:trPr>
          <w:gridBefore w:val="1"/>
          <w:gridAfter w:val="1"/>
          <w:wBefore w:w="180" w:type="dxa"/>
          <w:wAfter w:w="180" w:type="dxa"/>
          <w:trHeight w:val="1258"/>
        </w:trPr>
        <w:tc>
          <w:tcPr>
            <w:tcW w:w="9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B8C" w:rsidRDefault="007C2B8C" w:rsidP="001F3C9A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СУРГУТСКОЕ  ГОРОДСКОЕ  МУНИЦИПАЛЬНОЕ  УНИТАРНОЕ  ПРЕДПРИЯТИЕ</w:t>
            </w:r>
          </w:p>
          <w:p w:rsidR="007C2B8C" w:rsidRPr="007C2B8C" w:rsidRDefault="007C2B8C" w:rsidP="001F3C9A">
            <w:pPr>
              <w:pStyle w:val="10"/>
              <w:rPr>
                <w:rFonts w:ascii="Times New Roman" w:hAnsi="Times New Roman" w:cs="Times New Roman"/>
                <w:color w:val="auto"/>
                <w:sz w:val="34"/>
              </w:rPr>
            </w:pPr>
            <w:r w:rsidRPr="007C2B8C">
              <w:rPr>
                <w:rFonts w:ascii="Times New Roman" w:hAnsi="Times New Roman" w:cs="Times New Roman"/>
                <w:color w:val="auto"/>
                <w:sz w:val="34"/>
              </w:rPr>
              <w:t>"ГОРОДСКИЕ  ТЕПЛОВЫЕ  СЕТИ"</w:t>
            </w:r>
          </w:p>
          <w:p w:rsidR="007C2B8C" w:rsidRDefault="007C2B8C" w:rsidP="001F3C9A">
            <w:pPr>
              <w:pStyle w:val="10"/>
              <w:spacing w:line="360" w:lineRule="auto"/>
              <w:rPr>
                <w:sz w:val="32"/>
              </w:rPr>
            </w:pPr>
            <w:r w:rsidRPr="007C2B8C">
              <w:rPr>
                <w:rFonts w:ascii="Times New Roman" w:hAnsi="Times New Roman" w:cs="Times New Roman"/>
                <w:color w:val="auto"/>
                <w:sz w:val="32"/>
              </w:rPr>
              <w:t>(СГМУП "ГТС")</w:t>
            </w:r>
          </w:p>
        </w:tc>
      </w:tr>
      <w:tr w:rsidR="007C2B8C" w:rsidTr="001F3C9A">
        <w:trPr>
          <w:trHeight w:val="1173"/>
        </w:trPr>
        <w:tc>
          <w:tcPr>
            <w:tcW w:w="6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B8C" w:rsidRDefault="007C2B8C" w:rsidP="001F3C9A">
            <w:pPr>
              <w:rPr>
                <w:sz w:val="20"/>
              </w:rPr>
            </w:pPr>
            <w:r>
              <w:rPr>
                <w:sz w:val="20"/>
              </w:rPr>
              <w:t xml:space="preserve"> ул. Маяковского, 15,  г. Сургут,</w:t>
            </w:r>
          </w:p>
          <w:p w:rsidR="007C2B8C" w:rsidRDefault="007C2B8C" w:rsidP="001F3C9A">
            <w:pPr>
              <w:rPr>
                <w:sz w:val="20"/>
              </w:rPr>
            </w:pPr>
            <w:r>
              <w:rPr>
                <w:sz w:val="20"/>
              </w:rPr>
              <w:t xml:space="preserve"> Ханты-Мансийский автономный округ-Югра</w:t>
            </w:r>
          </w:p>
          <w:p w:rsidR="007C2B8C" w:rsidRDefault="007C2B8C" w:rsidP="001F3C9A">
            <w:pPr>
              <w:rPr>
                <w:sz w:val="20"/>
              </w:rPr>
            </w:pPr>
            <w:r>
              <w:rPr>
                <w:sz w:val="20"/>
              </w:rPr>
              <w:t xml:space="preserve"> Тюменская  область,  628403</w:t>
            </w:r>
          </w:p>
          <w:p w:rsidR="007C2B8C" w:rsidRDefault="007C2B8C" w:rsidP="001F3C9A">
            <w:pPr>
              <w:rPr>
                <w:sz w:val="20"/>
              </w:rPr>
            </w:pPr>
            <w:r>
              <w:rPr>
                <w:sz w:val="20"/>
              </w:rPr>
              <w:t xml:space="preserve"> приемная 37-65-00; 52-43-11</w:t>
            </w:r>
          </w:p>
          <w:p w:rsidR="007C2B8C" w:rsidRDefault="007C2B8C" w:rsidP="001F3C9A">
            <w:pPr>
              <w:rPr>
                <w:sz w:val="20"/>
              </w:rPr>
            </w:pPr>
            <w:r>
              <w:rPr>
                <w:sz w:val="20"/>
              </w:rPr>
              <w:t xml:space="preserve"> факс 37-67-25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C2B8C" w:rsidRPr="005D4633" w:rsidRDefault="007C2B8C" w:rsidP="001F3C9A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Е</w:t>
            </w:r>
            <w:proofErr w:type="gramEnd"/>
            <w:r w:rsidRPr="005D4633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mail</w:t>
            </w:r>
            <w:r w:rsidRPr="005D4633">
              <w:rPr>
                <w:sz w:val="20"/>
                <w:lang w:val="en-US"/>
              </w:rPr>
              <w:t xml:space="preserve">: </w:t>
            </w:r>
            <w:r>
              <w:rPr>
                <w:sz w:val="20"/>
                <w:lang w:val="en-US"/>
              </w:rPr>
              <w:t>gts</w:t>
            </w:r>
            <w:r w:rsidRPr="005D4633">
              <w:rPr>
                <w:sz w:val="20"/>
                <w:lang w:val="en-US"/>
              </w:rPr>
              <w:t>@</w:t>
            </w:r>
            <w:r>
              <w:rPr>
                <w:sz w:val="20"/>
                <w:lang w:val="en-US"/>
              </w:rPr>
              <w:t>gts</w:t>
            </w:r>
            <w:r w:rsidRPr="005D4633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surguttel</w:t>
            </w:r>
            <w:r w:rsidRPr="005D4633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ru</w:t>
            </w:r>
            <w:r w:rsidRPr="005D4633">
              <w:rPr>
                <w:sz w:val="20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B8C" w:rsidRDefault="007C2B8C" w:rsidP="001F3C9A">
            <w:pPr>
              <w:rPr>
                <w:sz w:val="20"/>
              </w:rPr>
            </w:pPr>
            <w:r>
              <w:rPr>
                <w:sz w:val="20"/>
              </w:rPr>
              <w:t>ОГРН 1028600587069</w:t>
            </w:r>
          </w:p>
          <w:p w:rsidR="007C2B8C" w:rsidRDefault="007C2B8C" w:rsidP="001F3C9A">
            <w:pPr>
              <w:rPr>
                <w:sz w:val="20"/>
              </w:rPr>
            </w:pPr>
            <w:r>
              <w:rPr>
                <w:sz w:val="20"/>
              </w:rPr>
              <w:t>ИНН. 8602017038 / КПП 86</w:t>
            </w:r>
            <w:r w:rsidR="00016BC3">
              <w:rPr>
                <w:sz w:val="20"/>
              </w:rPr>
              <w:t>2450001</w:t>
            </w:r>
            <w:r>
              <w:rPr>
                <w:sz w:val="20"/>
              </w:rPr>
              <w:t xml:space="preserve">                                                                                     </w:t>
            </w:r>
          </w:p>
          <w:p w:rsidR="007C2B8C" w:rsidRDefault="007C2B8C" w:rsidP="001F3C9A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/счет  40602810600010000005  </w:t>
            </w:r>
          </w:p>
          <w:p w:rsidR="007C2B8C" w:rsidRDefault="007C2B8C" w:rsidP="001F3C9A">
            <w:pPr>
              <w:rPr>
                <w:sz w:val="20"/>
              </w:rPr>
            </w:pPr>
            <w:r>
              <w:rPr>
                <w:sz w:val="20"/>
              </w:rPr>
              <w:t>ОАО "АККОБАНК" г. Сургута</w:t>
            </w:r>
          </w:p>
          <w:p w:rsidR="007C2B8C" w:rsidRDefault="007C2B8C" w:rsidP="001F3C9A">
            <w:pPr>
              <w:rPr>
                <w:sz w:val="20"/>
              </w:rPr>
            </w:pPr>
            <w:r>
              <w:rPr>
                <w:sz w:val="20"/>
              </w:rPr>
              <w:t xml:space="preserve">БИК  047144704  </w:t>
            </w:r>
          </w:p>
          <w:p w:rsidR="007C2B8C" w:rsidRDefault="007C2B8C" w:rsidP="001F3C9A">
            <w:pPr>
              <w:rPr>
                <w:sz w:val="20"/>
              </w:rPr>
            </w:pPr>
            <w:r>
              <w:rPr>
                <w:sz w:val="20"/>
              </w:rPr>
              <w:t xml:space="preserve">К/с  30101810100000000704    </w:t>
            </w:r>
          </w:p>
        </w:tc>
      </w:tr>
    </w:tbl>
    <w:p w:rsidR="007C2B8C" w:rsidRDefault="007C2B8C" w:rsidP="007C2B8C">
      <w:pPr>
        <w:pBdr>
          <w:bottom w:val="double" w:sz="6" w:space="1" w:color="auto"/>
        </w:pBdr>
        <w:ind w:hanging="180"/>
        <w:rPr>
          <w:sz w:val="4"/>
        </w:rPr>
      </w:pPr>
    </w:p>
    <w:p w:rsidR="007C2B8C" w:rsidRDefault="007C2B8C" w:rsidP="007C2B8C">
      <w:pPr>
        <w:rPr>
          <w:sz w:val="12"/>
        </w:rPr>
      </w:pPr>
    </w:p>
    <w:tbl>
      <w:tblPr>
        <w:tblW w:w="4320" w:type="dxa"/>
        <w:tblInd w:w="-72" w:type="dxa"/>
        <w:tblLayout w:type="fixed"/>
        <w:tblLook w:val="0000"/>
      </w:tblPr>
      <w:tblGrid>
        <w:gridCol w:w="532"/>
        <w:gridCol w:w="236"/>
        <w:gridCol w:w="1212"/>
        <w:gridCol w:w="720"/>
        <w:gridCol w:w="360"/>
        <w:gridCol w:w="1260"/>
      </w:tblGrid>
      <w:tr w:rsidR="007C2B8C" w:rsidTr="005D0141">
        <w:trPr>
          <w:cantSplit/>
        </w:trPr>
        <w:tc>
          <w:tcPr>
            <w:tcW w:w="532" w:type="dxa"/>
            <w:vAlign w:val="bottom"/>
          </w:tcPr>
          <w:p w:rsidR="007C2B8C" w:rsidRDefault="007C2B8C" w:rsidP="001F3C9A">
            <w:pPr>
              <w:jc w:val="center"/>
            </w:pPr>
          </w:p>
        </w:tc>
        <w:tc>
          <w:tcPr>
            <w:tcW w:w="236" w:type="dxa"/>
          </w:tcPr>
          <w:p w:rsidR="007C2B8C" w:rsidRDefault="007C2B8C" w:rsidP="001F3C9A"/>
        </w:tc>
        <w:tc>
          <w:tcPr>
            <w:tcW w:w="1212" w:type="dxa"/>
            <w:vAlign w:val="bottom"/>
          </w:tcPr>
          <w:p w:rsidR="007C2B8C" w:rsidRDefault="007C2B8C" w:rsidP="001F3C9A">
            <w:pPr>
              <w:jc w:val="center"/>
            </w:pPr>
          </w:p>
        </w:tc>
        <w:tc>
          <w:tcPr>
            <w:tcW w:w="720" w:type="dxa"/>
            <w:vAlign w:val="bottom"/>
          </w:tcPr>
          <w:p w:rsidR="007C2B8C" w:rsidRDefault="007C2B8C" w:rsidP="001F3C9A">
            <w:pPr>
              <w:jc w:val="center"/>
            </w:pPr>
          </w:p>
        </w:tc>
        <w:tc>
          <w:tcPr>
            <w:tcW w:w="360" w:type="dxa"/>
            <w:vAlign w:val="bottom"/>
          </w:tcPr>
          <w:p w:rsidR="007C2B8C" w:rsidRDefault="007C2B8C" w:rsidP="001F3C9A">
            <w:pPr>
              <w:jc w:val="center"/>
            </w:pPr>
          </w:p>
        </w:tc>
        <w:tc>
          <w:tcPr>
            <w:tcW w:w="1260" w:type="dxa"/>
          </w:tcPr>
          <w:p w:rsidR="007C2B8C" w:rsidRDefault="007C2B8C" w:rsidP="001F3C9A">
            <w:pPr>
              <w:jc w:val="center"/>
            </w:pPr>
          </w:p>
        </w:tc>
      </w:tr>
    </w:tbl>
    <w:p w:rsidR="005B37C5" w:rsidRPr="006B7EF6" w:rsidRDefault="00567550" w:rsidP="005B37C5">
      <w:pPr>
        <w:jc w:val="center"/>
        <w:rPr>
          <w:b/>
          <w:sz w:val="28"/>
          <w:szCs w:val="28"/>
        </w:rPr>
      </w:pPr>
      <w:r w:rsidRPr="006B7EF6">
        <w:rPr>
          <w:b/>
          <w:sz w:val="28"/>
          <w:szCs w:val="28"/>
        </w:rPr>
        <w:t>Извещение</w:t>
      </w:r>
    </w:p>
    <w:p w:rsidR="003C35E6" w:rsidRPr="006B7EF6" w:rsidRDefault="005D4633" w:rsidP="003C35E6">
      <w:pPr>
        <w:jc w:val="center"/>
        <w:rPr>
          <w:b/>
          <w:bCs w:val="0"/>
          <w:sz w:val="28"/>
          <w:szCs w:val="28"/>
        </w:rPr>
      </w:pPr>
      <w:r w:rsidRPr="006B7EF6">
        <w:rPr>
          <w:b/>
          <w:sz w:val="28"/>
          <w:szCs w:val="28"/>
        </w:rPr>
        <w:t xml:space="preserve">о проведении открытого запроса  предложений </w:t>
      </w:r>
      <w:r w:rsidR="009353EE" w:rsidRPr="009353EE">
        <w:rPr>
          <w:b/>
          <w:sz w:val="28"/>
          <w:szCs w:val="28"/>
        </w:rPr>
        <w:t xml:space="preserve">в </w:t>
      </w:r>
      <w:r w:rsidR="009353EE" w:rsidRPr="00272E3A">
        <w:rPr>
          <w:b/>
          <w:sz w:val="28"/>
          <w:szCs w:val="28"/>
        </w:rPr>
        <w:t>электронной форме</w:t>
      </w:r>
      <w:r w:rsidR="009353EE" w:rsidRPr="009353EE">
        <w:rPr>
          <w:b/>
          <w:sz w:val="28"/>
          <w:szCs w:val="28"/>
        </w:rPr>
        <w:t xml:space="preserve">                                     </w:t>
      </w:r>
      <w:r w:rsidRPr="006B7EF6">
        <w:rPr>
          <w:b/>
          <w:sz w:val="28"/>
          <w:szCs w:val="28"/>
        </w:rPr>
        <w:t>на право заключения договора</w:t>
      </w:r>
      <w:r w:rsidR="00D1131B" w:rsidRPr="006B7EF6">
        <w:rPr>
          <w:b/>
          <w:sz w:val="28"/>
          <w:szCs w:val="28"/>
        </w:rPr>
        <w:t xml:space="preserve"> </w:t>
      </w:r>
      <w:r w:rsidR="006B7EF6" w:rsidRPr="006B7EF6">
        <w:rPr>
          <w:b/>
          <w:sz w:val="28"/>
          <w:szCs w:val="28"/>
        </w:rPr>
        <w:t xml:space="preserve">на </w:t>
      </w:r>
      <w:r w:rsidR="00F518B0">
        <w:rPr>
          <w:b/>
          <w:sz w:val="28"/>
          <w:szCs w:val="28"/>
        </w:rPr>
        <w:t xml:space="preserve">поставку </w:t>
      </w:r>
      <w:r w:rsidR="000B67CE">
        <w:rPr>
          <w:b/>
          <w:sz w:val="28"/>
          <w:szCs w:val="28"/>
        </w:rPr>
        <w:t>офисной бумаги и канцелярских товаров</w:t>
      </w:r>
      <w:r w:rsidR="008D64F0">
        <w:rPr>
          <w:b/>
          <w:sz w:val="26"/>
          <w:szCs w:val="26"/>
        </w:rPr>
        <w:t xml:space="preserve"> </w:t>
      </w:r>
      <w:r w:rsidR="006B7EF6" w:rsidRPr="006B7EF6">
        <w:rPr>
          <w:b/>
          <w:sz w:val="28"/>
          <w:szCs w:val="28"/>
        </w:rPr>
        <w:t xml:space="preserve">для нужд </w:t>
      </w:r>
      <w:r w:rsidR="003C35E6" w:rsidRPr="006B7EF6">
        <w:rPr>
          <w:b/>
          <w:sz w:val="28"/>
          <w:szCs w:val="28"/>
        </w:rPr>
        <w:t>СГМУП «Городские тепловые сети» в 201</w:t>
      </w:r>
      <w:r w:rsidR="008D64F0">
        <w:rPr>
          <w:b/>
          <w:sz w:val="28"/>
          <w:szCs w:val="28"/>
        </w:rPr>
        <w:t>4</w:t>
      </w:r>
      <w:r w:rsidR="003C35E6" w:rsidRPr="006B7EF6">
        <w:rPr>
          <w:b/>
          <w:sz w:val="28"/>
          <w:szCs w:val="28"/>
        </w:rPr>
        <w:t xml:space="preserve"> году</w:t>
      </w:r>
    </w:p>
    <w:p w:rsidR="003C35E6" w:rsidRDefault="003C35E6" w:rsidP="003C35E6">
      <w:pPr>
        <w:tabs>
          <w:tab w:val="left" w:pos="7088"/>
        </w:tabs>
        <w:autoSpaceDE w:val="0"/>
        <w:autoSpaceDN w:val="0"/>
        <w:jc w:val="center"/>
        <w:rPr>
          <w:b/>
          <w:sz w:val="28"/>
          <w:szCs w:val="28"/>
        </w:rPr>
      </w:pPr>
    </w:p>
    <w:p w:rsidR="003C35E6" w:rsidRDefault="003C35E6" w:rsidP="005D4633">
      <w:pPr>
        <w:jc w:val="right"/>
        <w:rPr>
          <w:b/>
        </w:rPr>
      </w:pPr>
    </w:p>
    <w:p w:rsidR="005D4633" w:rsidRDefault="005D4633" w:rsidP="005D4633">
      <w:pPr>
        <w:jc w:val="right"/>
      </w:pPr>
      <w:r>
        <w:rPr>
          <w:b/>
        </w:rPr>
        <w:t>Запрос предложений № </w:t>
      </w:r>
      <w:r w:rsidR="00F30C3C">
        <w:rPr>
          <w:b/>
        </w:rPr>
        <w:t>3</w:t>
      </w:r>
      <w:r w:rsidR="009B1C83">
        <w:rPr>
          <w:b/>
        </w:rPr>
        <w:t>3</w:t>
      </w:r>
    </w:p>
    <w:p w:rsidR="005D4633" w:rsidRDefault="00A6219E" w:rsidP="005D4633">
      <w:pPr>
        <w:jc w:val="right"/>
        <w:rPr>
          <w:b/>
        </w:rPr>
      </w:pPr>
      <w:r>
        <w:rPr>
          <w:b/>
        </w:rPr>
        <w:t>от «</w:t>
      </w:r>
      <w:r w:rsidR="00F30C3C">
        <w:rPr>
          <w:b/>
        </w:rPr>
        <w:t>04</w:t>
      </w:r>
      <w:r w:rsidR="005D4633">
        <w:rPr>
          <w:b/>
        </w:rPr>
        <w:t>»</w:t>
      </w:r>
      <w:r w:rsidR="00E24179">
        <w:rPr>
          <w:b/>
        </w:rPr>
        <w:t xml:space="preserve"> </w:t>
      </w:r>
      <w:r w:rsidR="00F30C3C">
        <w:rPr>
          <w:b/>
        </w:rPr>
        <w:t>марта</w:t>
      </w:r>
      <w:r w:rsidR="00F518B0">
        <w:rPr>
          <w:b/>
        </w:rPr>
        <w:t xml:space="preserve"> </w:t>
      </w:r>
      <w:r w:rsidR="005D4633">
        <w:rPr>
          <w:b/>
        </w:rPr>
        <w:t>201</w:t>
      </w:r>
      <w:r w:rsidR="00F518B0">
        <w:rPr>
          <w:b/>
        </w:rPr>
        <w:t>4</w:t>
      </w:r>
      <w:r w:rsidR="005D4633">
        <w:rPr>
          <w:b/>
        </w:rPr>
        <w:t xml:space="preserve"> г.</w:t>
      </w:r>
    </w:p>
    <w:p w:rsidR="005D4633" w:rsidRDefault="005D4633" w:rsidP="005D4633"/>
    <w:p w:rsidR="007C2B8C" w:rsidRDefault="007C2B8C" w:rsidP="007C2B8C">
      <w:pPr>
        <w:jc w:val="center"/>
      </w:pPr>
      <w:r w:rsidRPr="00445E0D">
        <w:t>Уважаемые господа!</w:t>
      </w:r>
    </w:p>
    <w:p w:rsidR="007C2B8C" w:rsidRPr="00B0261F" w:rsidRDefault="007C2B8C" w:rsidP="007C2B8C">
      <w:pPr>
        <w:jc w:val="both"/>
        <w:rPr>
          <w:bCs w:val="0"/>
        </w:rPr>
      </w:pPr>
    </w:p>
    <w:p w:rsidR="003C35E6" w:rsidRPr="002A6EC6" w:rsidRDefault="005B37C5" w:rsidP="0090527C">
      <w:pPr>
        <w:pStyle w:val="a3"/>
        <w:numPr>
          <w:ilvl w:val="0"/>
          <w:numId w:val="4"/>
        </w:numPr>
        <w:ind w:left="709" w:hanging="709"/>
        <w:jc w:val="both"/>
        <w:rPr>
          <w:b/>
          <w:u w:val="single"/>
        </w:rPr>
      </w:pPr>
      <w:proofErr w:type="gramStart"/>
      <w:r w:rsidRPr="003C35E6">
        <w:rPr>
          <w:b/>
        </w:rPr>
        <w:t>Сургутское городское муниципальное унитарное предприятие «Городские тепловые сети»,</w:t>
      </w:r>
      <w:r w:rsidRPr="00445E0D">
        <w:t xml:space="preserve"> </w:t>
      </w:r>
      <w:r>
        <w:t>место нахождения</w:t>
      </w:r>
      <w:r w:rsidRPr="00B0261F">
        <w:t>: 62840</w:t>
      </w:r>
      <w:r>
        <w:t>3</w:t>
      </w:r>
      <w:r w:rsidRPr="00B0261F">
        <w:t xml:space="preserve">, Россия, Ханты-Мансийский автономный округ - Югра, </w:t>
      </w:r>
      <w:r>
        <w:t xml:space="preserve"> </w:t>
      </w:r>
      <w:r w:rsidRPr="00B0261F">
        <w:t xml:space="preserve">г. Сургут, </w:t>
      </w:r>
      <w:r>
        <w:t>ул. Маяковского</w:t>
      </w:r>
      <w:r w:rsidRPr="00B0261F">
        <w:t>, дом 15</w:t>
      </w:r>
      <w:r>
        <w:t xml:space="preserve">, </w:t>
      </w:r>
      <w:r w:rsidRPr="00445E0D">
        <w:t xml:space="preserve">(Далее </w:t>
      </w:r>
      <w:r>
        <w:t xml:space="preserve">- </w:t>
      </w:r>
      <w:r w:rsidRPr="00445E0D">
        <w:t>Организатор</w:t>
      </w:r>
      <w:r>
        <w:t xml:space="preserve">) </w:t>
      </w:r>
      <w:r w:rsidRPr="00445E0D">
        <w:t>проводит конкурентную процедуру</w:t>
      </w:r>
      <w:r>
        <w:t xml:space="preserve"> открытого</w:t>
      </w:r>
      <w:r w:rsidRPr="00445E0D">
        <w:t xml:space="preserve"> запрос</w:t>
      </w:r>
      <w:r>
        <w:t xml:space="preserve">а предложений </w:t>
      </w:r>
      <w:r w:rsidRPr="008B78E9">
        <w:t xml:space="preserve">от </w:t>
      </w:r>
      <w:r w:rsidR="00F30C3C">
        <w:t>04</w:t>
      </w:r>
      <w:r w:rsidR="00C47D6B">
        <w:t>.</w:t>
      </w:r>
      <w:r w:rsidR="00F518B0">
        <w:t>0</w:t>
      </w:r>
      <w:r w:rsidR="00F30C3C">
        <w:t>3</w:t>
      </w:r>
      <w:r w:rsidR="00C47D6B">
        <w:t>.</w:t>
      </w:r>
      <w:r w:rsidR="00F518B0">
        <w:t>2014</w:t>
      </w:r>
      <w:r w:rsidRPr="008B78E9">
        <w:t>г</w:t>
      </w:r>
      <w:r>
        <w:t>., официальная публикация о проведении которого размещена на интернет – сайте СГМУП «Городские тепловые сети»</w:t>
      </w:r>
      <w:r w:rsidRPr="00A0002C">
        <w:t xml:space="preserve"> </w:t>
      </w:r>
      <w:hyperlink r:id="rId5" w:history="1">
        <w:r w:rsidR="00D128E3" w:rsidRPr="00570904">
          <w:rPr>
            <w:rStyle w:val="a4"/>
          </w:rPr>
          <w:t>www.</w:t>
        </w:r>
        <w:r w:rsidR="00D128E3" w:rsidRPr="003C35E6">
          <w:rPr>
            <w:rStyle w:val="a4"/>
            <w:lang w:val="en-US"/>
          </w:rPr>
          <w:t>surgutgts</w:t>
        </w:r>
        <w:r w:rsidR="00D128E3" w:rsidRPr="00570904">
          <w:rPr>
            <w:rStyle w:val="a4"/>
          </w:rPr>
          <w:t>.ru</w:t>
        </w:r>
      </w:hyperlink>
      <w:r w:rsidRPr="007E1360">
        <w:t xml:space="preserve">, </w:t>
      </w:r>
      <w:r w:rsidR="00DC5B2A" w:rsidRPr="00F51F62">
        <w:t>и в Единой информационной системе</w:t>
      </w:r>
      <w:r w:rsidR="00DC5B2A">
        <w:t xml:space="preserve"> (далее ЕИС)</w:t>
      </w:r>
      <w:r w:rsidR="00DC5B2A" w:rsidRPr="00F51F62">
        <w:t>.</w:t>
      </w:r>
      <w:proofErr w:type="gramEnd"/>
      <w:r w:rsidR="00DC5B2A" w:rsidRPr="00F51F62">
        <w:t xml:space="preserve"> </w:t>
      </w:r>
      <w:proofErr w:type="gramStart"/>
      <w:r w:rsidR="00DC5B2A" w:rsidRPr="00F51F62">
        <w:t xml:space="preserve">До ввода ЕИС организатор публикует процедуру на официальном сайте </w:t>
      </w:r>
      <w:hyperlink r:id="rId6" w:history="1">
        <w:r w:rsidR="00DC5B2A" w:rsidRPr="00F51F62">
          <w:rPr>
            <w:rStyle w:val="a4"/>
            <w:lang w:val="en-US"/>
          </w:rPr>
          <w:t>www</w:t>
        </w:r>
        <w:r w:rsidR="00DC5B2A" w:rsidRPr="00F51F62">
          <w:rPr>
            <w:rStyle w:val="a4"/>
          </w:rPr>
          <w:t>.</w:t>
        </w:r>
        <w:r w:rsidR="00DC5B2A" w:rsidRPr="00F51F62">
          <w:rPr>
            <w:rStyle w:val="a4"/>
            <w:lang w:val="en-US"/>
          </w:rPr>
          <w:t>zakupki</w:t>
        </w:r>
        <w:r w:rsidR="00DC5B2A" w:rsidRPr="00F51F62">
          <w:rPr>
            <w:rStyle w:val="a4"/>
          </w:rPr>
          <w:t>.</w:t>
        </w:r>
        <w:r w:rsidR="00DC5B2A" w:rsidRPr="00F51F62">
          <w:rPr>
            <w:rStyle w:val="a4"/>
            <w:lang w:val="en-US"/>
          </w:rPr>
          <w:t>gov</w:t>
        </w:r>
        <w:r w:rsidR="00DC5B2A" w:rsidRPr="00F51F62">
          <w:rPr>
            <w:rStyle w:val="a4"/>
          </w:rPr>
          <w:t>.</w:t>
        </w:r>
        <w:r w:rsidR="00DC5B2A" w:rsidRPr="00F51F62">
          <w:rPr>
            <w:rStyle w:val="a4"/>
            <w:lang w:val="en-US"/>
          </w:rPr>
          <w:t>ru</w:t>
        </w:r>
      </w:hyperlink>
      <w:r w:rsidR="000B67CE">
        <w:t xml:space="preserve"> и на сайте </w:t>
      </w:r>
      <w:hyperlink r:id="rId7" w:history="1">
        <w:r w:rsidR="000B67CE" w:rsidRPr="0074141B">
          <w:rPr>
            <w:rStyle w:val="a4"/>
            <w:bCs/>
          </w:rPr>
          <w:t>www.</w:t>
        </w:r>
        <w:r w:rsidR="000B67CE" w:rsidRPr="0074141B">
          <w:rPr>
            <w:rStyle w:val="a4"/>
            <w:bCs/>
            <w:lang w:val="en-US"/>
          </w:rPr>
          <w:t>a</w:t>
        </w:r>
        <w:r w:rsidR="000B67CE" w:rsidRPr="0074141B">
          <w:rPr>
            <w:rStyle w:val="a4"/>
            <w:bCs/>
          </w:rPr>
          <w:t>-</w:t>
        </w:r>
        <w:r w:rsidR="000B67CE" w:rsidRPr="0074141B">
          <w:rPr>
            <w:rStyle w:val="a4"/>
            <w:bCs/>
            <w:lang w:val="en-US"/>
          </w:rPr>
          <w:t>k</w:t>
        </w:r>
        <w:r w:rsidR="000B67CE" w:rsidRPr="0074141B">
          <w:rPr>
            <w:rStyle w:val="a4"/>
            <w:bCs/>
          </w:rPr>
          <w:t>-</w:t>
        </w:r>
        <w:r w:rsidR="000B67CE" w:rsidRPr="0074141B">
          <w:rPr>
            <w:rStyle w:val="a4"/>
            <w:bCs/>
            <w:lang w:val="en-US"/>
          </w:rPr>
          <w:t>d</w:t>
        </w:r>
        <w:r w:rsidR="000B67CE" w:rsidRPr="0074141B">
          <w:rPr>
            <w:rStyle w:val="a4"/>
            <w:bCs/>
          </w:rPr>
          <w:t>.ru</w:t>
        </w:r>
      </w:hyperlink>
      <w:r w:rsidR="000B67CE">
        <w:t xml:space="preserve">  </w:t>
      </w:r>
      <w:r>
        <w:t xml:space="preserve">в связи с чем, </w:t>
      </w:r>
      <w:r w:rsidRPr="00445E0D">
        <w:t xml:space="preserve"> приглашает юридических лиц</w:t>
      </w:r>
      <w:r>
        <w:t xml:space="preserve"> или несколько юридических лиц, выступающих на стороне одного участника закупки, </w:t>
      </w:r>
      <w:r w:rsidR="0090527C" w:rsidRPr="0090527C">
        <w:t xml:space="preserve">независимо от организационно-правовой формы, формы собственности, места нахождения </w:t>
      </w:r>
      <w:r w:rsidR="004C1AE2">
        <w:t>и места происхождения капитала</w:t>
      </w:r>
      <w:r w:rsidR="004C1AE2" w:rsidRPr="0090527C">
        <w:t xml:space="preserve"> </w:t>
      </w:r>
      <w:r w:rsidR="0090527C" w:rsidRPr="0090527C">
        <w:t>(далее – Участник)</w:t>
      </w:r>
      <w:r w:rsidR="00E94A7B">
        <w:t>, а также индивидуальных предпринимателей или несколько индивидуальных предпринимателей, выступающих на</w:t>
      </w:r>
      <w:proofErr w:type="gramEnd"/>
      <w:r w:rsidR="00E94A7B">
        <w:t xml:space="preserve"> стороне одного участника закупки</w:t>
      </w:r>
      <w:r w:rsidR="00E94A7B" w:rsidRPr="00CF6924">
        <w:t xml:space="preserve"> (далее –</w:t>
      </w:r>
      <w:r w:rsidR="00E94A7B">
        <w:t xml:space="preserve"> </w:t>
      </w:r>
      <w:r w:rsidR="00E94A7B" w:rsidRPr="00CF6924">
        <w:t xml:space="preserve">Участник) подавать свои предложения  (далее – запрос </w:t>
      </w:r>
      <w:r w:rsidR="00E94A7B">
        <w:t>предложений</w:t>
      </w:r>
      <w:r w:rsidR="00E94A7B" w:rsidRPr="00CF6924">
        <w:t xml:space="preserve">) на право заключения </w:t>
      </w:r>
      <w:r w:rsidR="00E94A7B" w:rsidRPr="00BB3168">
        <w:t>договора</w:t>
      </w:r>
      <w:r w:rsidR="00E94A7B" w:rsidRPr="00DE10FE">
        <w:rPr>
          <w:b/>
        </w:rPr>
        <w:t xml:space="preserve"> </w:t>
      </w:r>
      <w:r w:rsidR="00E94A7B">
        <w:rPr>
          <w:b/>
        </w:rPr>
        <w:t>на поставку</w:t>
      </w:r>
      <w:r w:rsidR="0090527C" w:rsidRPr="0090527C">
        <w:t xml:space="preserve"> </w:t>
      </w:r>
      <w:r w:rsidR="000B67CE" w:rsidRPr="000B67CE">
        <w:rPr>
          <w:b/>
          <w:bCs/>
        </w:rPr>
        <w:t xml:space="preserve">офисной бумаги и канцелярских товаров </w:t>
      </w:r>
      <w:r w:rsidR="006B7EF6" w:rsidRPr="008D64F0">
        <w:rPr>
          <w:b/>
        </w:rPr>
        <w:t xml:space="preserve">для нужд </w:t>
      </w:r>
      <w:r w:rsidR="00C47D6B" w:rsidRPr="008D64F0">
        <w:rPr>
          <w:b/>
        </w:rPr>
        <w:t>СГМУП «Г</w:t>
      </w:r>
      <w:r w:rsidR="00D53FEB">
        <w:rPr>
          <w:b/>
        </w:rPr>
        <w:t>ТС</w:t>
      </w:r>
      <w:r w:rsidR="00C47D6B" w:rsidRPr="008D64F0">
        <w:rPr>
          <w:b/>
        </w:rPr>
        <w:t>» в 201</w:t>
      </w:r>
      <w:r w:rsidR="008D64F0">
        <w:rPr>
          <w:b/>
        </w:rPr>
        <w:t>4</w:t>
      </w:r>
      <w:r w:rsidR="00C47D6B" w:rsidRPr="008D64F0">
        <w:rPr>
          <w:b/>
        </w:rPr>
        <w:t xml:space="preserve"> году</w:t>
      </w:r>
      <w:r w:rsidR="003C35E6" w:rsidRPr="008D64F0">
        <w:rPr>
          <w:b/>
          <w:bCs/>
        </w:rPr>
        <w:t>.</w:t>
      </w:r>
    </w:p>
    <w:p w:rsidR="008D64F0" w:rsidRPr="00D53FEB" w:rsidRDefault="00A13659" w:rsidP="00D53FEB">
      <w:pPr>
        <w:pStyle w:val="a3"/>
        <w:numPr>
          <w:ilvl w:val="0"/>
          <w:numId w:val="4"/>
        </w:numPr>
        <w:spacing w:before="240"/>
        <w:ind w:left="709" w:hanging="709"/>
        <w:jc w:val="both"/>
        <w:rPr>
          <w:b/>
        </w:rPr>
      </w:pPr>
      <w:r w:rsidRPr="006B7EF6">
        <w:t>Начальная (предельная) цена лот</w:t>
      </w:r>
      <w:r w:rsidR="008D64F0">
        <w:t>ов</w:t>
      </w:r>
      <w:r w:rsidR="0090527C" w:rsidRPr="006B7EF6">
        <w:t>:</w:t>
      </w:r>
      <w:r w:rsidR="00D53FEB">
        <w:t xml:space="preserve"> </w:t>
      </w:r>
      <w:r w:rsidR="00D53FEB" w:rsidRPr="00D53FEB">
        <w:rPr>
          <w:b/>
        </w:rPr>
        <w:t>930 000,00 (Девятьсот тридцать тысяч рублей) 00 копеек, в т</w:t>
      </w:r>
      <w:proofErr w:type="gramStart"/>
      <w:r w:rsidR="00D53FEB" w:rsidRPr="00D53FEB">
        <w:rPr>
          <w:b/>
        </w:rPr>
        <w:t>.ч</w:t>
      </w:r>
      <w:proofErr w:type="gramEnd"/>
      <w:r w:rsidR="008D64F0" w:rsidRPr="00D53FEB">
        <w:rPr>
          <w:b/>
        </w:rPr>
        <w:t xml:space="preserve"> НДС 18%</w:t>
      </w:r>
      <w:r w:rsidR="00D53FEB" w:rsidRPr="00D53FEB">
        <w:rPr>
          <w:b/>
        </w:rPr>
        <w:t>.</w:t>
      </w:r>
      <w:r w:rsidR="0090527C" w:rsidRPr="00D53FEB">
        <w:rPr>
          <w:b/>
        </w:rPr>
        <w:t xml:space="preserve"> </w:t>
      </w:r>
    </w:p>
    <w:p w:rsidR="00D53FEB" w:rsidRPr="00D53FEB" w:rsidRDefault="00731ED7" w:rsidP="00D53FEB">
      <w:pPr>
        <w:pStyle w:val="a3"/>
        <w:numPr>
          <w:ilvl w:val="0"/>
          <w:numId w:val="4"/>
        </w:numPr>
        <w:spacing w:before="240"/>
        <w:ind w:hanging="720"/>
        <w:jc w:val="both"/>
      </w:pPr>
      <w:r w:rsidRPr="003474BD">
        <w:t>П</w:t>
      </w:r>
      <w:r w:rsidR="000B3456" w:rsidRPr="003474BD">
        <w:t xml:space="preserve">редмет договора: </w:t>
      </w:r>
      <w:r w:rsidR="003474BD" w:rsidRPr="003474BD">
        <w:t>П</w:t>
      </w:r>
      <w:r w:rsidR="003474BD" w:rsidRPr="00D53FEB">
        <w:t xml:space="preserve">оставка </w:t>
      </w:r>
      <w:r w:rsidR="00D53FEB" w:rsidRPr="00D53FEB">
        <w:rPr>
          <w:bCs/>
        </w:rPr>
        <w:t>офисной бумаги и канцелярских товаров</w:t>
      </w:r>
      <w:r w:rsidR="00D53FEB">
        <w:rPr>
          <w:bCs/>
        </w:rPr>
        <w:t>.</w:t>
      </w:r>
    </w:p>
    <w:p w:rsidR="00D128E3" w:rsidRDefault="00D53FEB" w:rsidP="00D53FEB">
      <w:pPr>
        <w:pStyle w:val="a3"/>
        <w:numPr>
          <w:ilvl w:val="0"/>
          <w:numId w:val="4"/>
        </w:numPr>
        <w:spacing w:before="240"/>
        <w:ind w:hanging="720"/>
        <w:jc w:val="both"/>
      </w:pPr>
      <w:r w:rsidRPr="00D53FEB">
        <w:rPr>
          <w:bCs/>
        </w:rPr>
        <w:t xml:space="preserve"> </w:t>
      </w:r>
      <w:r w:rsidR="00D128E3">
        <w:t>Подробное описание содержится в Закупочной документации по запросу предложений, которое является приложением к настоящему извещению и будет доступно</w:t>
      </w:r>
      <w:r w:rsidR="00107620">
        <w:t>,</w:t>
      </w:r>
      <w:r w:rsidR="00D128E3">
        <w:t xml:space="preserve"> начиная </w:t>
      </w:r>
      <w:r w:rsidR="00375E2D">
        <w:t xml:space="preserve">с </w:t>
      </w:r>
      <w:r w:rsidR="00375E2D" w:rsidRPr="00211AAF">
        <w:rPr>
          <w:b/>
        </w:rPr>
        <w:t>«</w:t>
      </w:r>
      <w:r w:rsidR="00F30C3C">
        <w:rPr>
          <w:b/>
        </w:rPr>
        <w:t>04</w:t>
      </w:r>
      <w:r w:rsidR="00D128E3" w:rsidRPr="00211AAF">
        <w:rPr>
          <w:b/>
        </w:rPr>
        <w:t xml:space="preserve">» </w:t>
      </w:r>
      <w:r w:rsidR="00F30C3C">
        <w:rPr>
          <w:b/>
        </w:rPr>
        <w:t>марта</w:t>
      </w:r>
      <w:r w:rsidR="00211AAF" w:rsidRPr="00211AAF">
        <w:rPr>
          <w:b/>
        </w:rPr>
        <w:t xml:space="preserve"> </w:t>
      </w:r>
      <w:r w:rsidR="00D128E3" w:rsidRPr="00211AAF">
        <w:rPr>
          <w:b/>
        </w:rPr>
        <w:t>201</w:t>
      </w:r>
      <w:r w:rsidR="001A66D1" w:rsidRPr="00211AAF">
        <w:rPr>
          <w:b/>
        </w:rPr>
        <w:t>4</w:t>
      </w:r>
      <w:r w:rsidR="00D128E3" w:rsidRPr="00211AAF">
        <w:rPr>
          <w:b/>
        </w:rPr>
        <w:t>г</w:t>
      </w:r>
      <w:r w:rsidR="00423EDC" w:rsidRPr="008B78E9">
        <w:t>.</w:t>
      </w:r>
    </w:p>
    <w:p w:rsidR="00C47D6B" w:rsidRPr="00AB7D85" w:rsidRDefault="00C47D6B" w:rsidP="00D53FEB">
      <w:pPr>
        <w:pStyle w:val="a7"/>
        <w:numPr>
          <w:ilvl w:val="0"/>
          <w:numId w:val="4"/>
        </w:numPr>
        <w:spacing w:line="240" w:lineRule="auto"/>
        <w:ind w:hanging="720"/>
        <w:rPr>
          <w:sz w:val="24"/>
        </w:rPr>
      </w:pPr>
      <w:r w:rsidRPr="00AB7D85">
        <w:rPr>
          <w:sz w:val="24"/>
        </w:rPr>
        <w:t xml:space="preserve">Период </w:t>
      </w:r>
      <w:r w:rsidR="00D53FEB">
        <w:rPr>
          <w:sz w:val="24"/>
        </w:rPr>
        <w:t xml:space="preserve">поставки: </w:t>
      </w:r>
      <w:r w:rsidR="00D53FEB">
        <w:rPr>
          <w:sz w:val="24"/>
          <w:lang w:val="en-US"/>
        </w:rPr>
        <w:t>I</w:t>
      </w:r>
      <w:r w:rsidR="00D53FEB" w:rsidRPr="008309BA">
        <w:rPr>
          <w:sz w:val="24"/>
        </w:rPr>
        <w:t xml:space="preserve"> </w:t>
      </w:r>
      <w:r w:rsidR="00D53FEB">
        <w:rPr>
          <w:sz w:val="24"/>
        </w:rPr>
        <w:t>квартал 2014 года п</w:t>
      </w:r>
      <w:r w:rsidR="003474BD">
        <w:rPr>
          <w:sz w:val="24"/>
        </w:rPr>
        <w:t xml:space="preserve">о </w:t>
      </w:r>
      <w:r w:rsidR="00200208" w:rsidRPr="003474BD">
        <w:rPr>
          <w:b/>
          <w:sz w:val="24"/>
        </w:rPr>
        <w:t>31.12.2014г</w:t>
      </w:r>
      <w:r w:rsidR="00200208">
        <w:rPr>
          <w:sz w:val="24"/>
        </w:rPr>
        <w:t>.</w:t>
      </w:r>
    </w:p>
    <w:p w:rsidR="005D29A1" w:rsidRDefault="00D128E3" w:rsidP="00D53FEB">
      <w:pPr>
        <w:numPr>
          <w:ilvl w:val="0"/>
          <w:numId w:val="4"/>
        </w:numPr>
        <w:spacing w:before="240"/>
        <w:ind w:left="709" w:hanging="709"/>
        <w:jc w:val="both"/>
      </w:pPr>
      <w:r w:rsidRPr="00BC4D3C">
        <w:t>Условия оплаты:</w:t>
      </w:r>
      <w:r w:rsidR="00200208">
        <w:t xml:space="preserve"> </w:t>
      </w:r>
      <w:r w:rsidR="003F2D13">
        <w:t xml:space="preserve">Авансовый платеж в размере </w:t>
      </w:r>
      <w:r w:rsidR="003F2D13" w:rsidRPr="002F7DCB">
        <w:rPr>
          <w:snapToGrid w:val="0"/>
        </w:rPr>
        <w:t xml:space="preserve"> 50 %  </w:t>
      </w:r>
      <w:r w:rsidR="004E4DB7">
        <w:rPr>
          <w:snapToGrid w:val="0"/>
        </w:rPr>
        <w:t xml:space="preserve">в квартал </w:t>
      </w:r>
      <w:r w:rsidR="003F2D13" w:rsidRPr="002F7DCB">
        <w:rPr>
          <w:snapToGrid w:val="0"/>
        </w:rPr>
        <w:t>от стоимости Товара, указанной в спецификации к договору поставки. Оставшиеся 50% Покупатель оплачивает в течение 10 дней со дня получения товара по товаросопроводительным документам. Валюта платежа: рубль РФ.</w:t>
      </w:r>
    </w:p>
    <w:p w:rsidR="00F864AF" w:rsidRPr="005D29A1" w:rsidRDefault="00F864AF" w:rsidP="005D29A1">
      <w:pPr>
        <w:numPr>
          <w:ilvl w:val="0"/>
          <w:numId w:val="4"/>
        </w:numPr>
        <w:ind w:left="709" w:hanging="709"/>
        <w:jc w:val="both"/>
      </w:pPr>
      <w:r w:rsidRPr="005D29A1">
        <w:lastRenderedPageBreak/>
        <w:t>Участником конкурентной процедуры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</w:t>
      </w:r>
      <w:r w:rsidR="001E0E9F">
        <w:t xml:space="preserve"> и места происхождения капитала, а также индивидуальный предприниматель или несколько индивидуальных предпринимателей, выступающих на стороне одного участника закупки.</w:t>
      </w:r>
      <w:r w:rsidRPr="005D29A1">
        <w:t xml:space="preserve"> Претендовать на </w:t>
      </w:r>
      <w:r w:rsidR="00132BEB" w:rsidRPr="005D29A1">
        <w:t xml:space="preserve">победу могут участники </w:t>
      </w:r>
      <w:r w:rsidR="000A096B">
        <w:t>запроса предложений</w:t>
      </w:r>
      <w:r w:rsidR="00132BEB" w:rsidRPr="005D29A1">
        <w:t>, п</w:t>
      </w:r>
      <w:r w:rsidRPr="005D29A1">
        <w:t>редложившие лучшие условия для исполнения договора, прошедшие отборочную стадию и отвечающие следующим требованиям</w:t>
      </w:r>
      <w:r w:rsidR="00F83E64">
        <w:t xml:space="preserve">, а также </w:t>
      </w:r>
      <w:proofErr w:type="gramStart"/>
      <w:r w:rsidR="00F83E64">
        <w:t>требованиям</w:t>
      </w:r>
      <w:proofErr w:type="gramEnd"/>
      <w:r w:rsidR="00F83E64">
        <w:t xml:space="preserve"> указанным в закупочной документации</w:t>
      </w:r>
      <w:r w:rsidRPr="005D29A1">
        <w:t>:</w:t>
      </w:r>
    </w:p>
    <w:p w:rsidR="00D945AC" w:rsidRPr="00C90B3B" w:rsidRDefault="00132BEB" w:rsidP="009A71B9">
      <w:pPr>
        <w:pStyle w:val="a7"/>
        <w:spacing w:line="240" w:lineRule="auto"/>
        <w:ind w:left="720" w:hanging="720"/>
        <w:rPr>
          <w:sz w:val="24"/>
        </w:rPr>
      </w:pPr>
      <w:r>
        <w:rPr>
          <w:sz w:val="24"/>
        </w:rPr>
        <w:t>а)</w:t>
      </w:r>
      <w:r>
        <w:rPr>
          <w:sz w:val="24"/>
        </w:rPr>
        <w:tab/>
        <w:t xml:space="preserve">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проведения аналогичных договоров и </w:t>
      </w:r>
      <w:r w:rsidRPr="00C90B3B">
        <w:rPr>
          <w:sz w:val="24"/>
        </w:rPr>
        <w:t>репутацией;</w:t>
      </w:r>
    </w:p>
    <w:p w:rsidR="00E36077" w:rsidRDefault="00C90B3B" w:rsidP="00E36077">
      <w:pPr>
        <w:pStyle w:val="Default"/>
        <w:ind w:left="709" w:hanging="709"/>
        <w:jc w:val="both"/>
        <w:rPr>
          <w:rFonts w:ascii="Times New Roman" w:hAnsi="Times New Roman" w:cs="Times New Roman"/>
        </w:rPr>
      </w:pPr>
      <w:r w:rsidRPr="00C90B3B">
        <w:rPr>
          <w:rFonts w:ascii="Times New Roman" w:hAnsi="Times New Roman" w:cs="Times New Roman"/>
        </w:rPr>
        <w:t>в</w:t>
      </w:r>
      <w:r w:rsidR="00F864AF" w:rsidRPr="00C90B3B">
        <w:rPr>
          <w:rFonts w:ascii="Times New Roman" w:hAnsi="Times New Roman" w:cs="Times New Roman"/>
        </w:rPr>
        <w:t xml:space="preserve">) </w:t>
      </w:r>
      <w:r w:rsidR="00F864AF" w:rsidRPr="00C90B3B">
        <w:rPr>
          <w:rFonts w:ascii="Times New Roman" w:hAnsi="Times New Roman" w:cs="Times New Roman"/>
        </w:rPr>
        <w:tab/>
      </w:r>
      <w:r w:rsidR="00AB3374" w:rsidRPr="00AB3374">
        <w:rPr>
          <w:rFonts w:ascii="Times New Roman" w:hAnsi="Times New Roman" w:cs="Times New Roman"/>
        </w:rPr>
        <w:t>наличие гражданской правоспособности в полном объеме для заключения и исполнения договора</w:t>
      </w:r>
      <w:r w:rsidR="00E36077" w:rsidRPr="00AB3374">
        <w:rPr>
          <w:rFonts w:ascii="Times New Roman" w:hAnsi="Times New Roman" w:cs="Times New Roman"/>
        </w:rPr>
        <w:t>;</w:t>
      </w:r>
    </w:p>
    <w:p w:rsidR="00AB3374" w:rsidRDefault="00AB3374" w:rsidP="00AB3374">
      <w:pPr>
        <w:pStyle w:val="Default"/>
        <w:tabs>
          <w:tab w:val="left" w:pos="709"/>
        </w:tabs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   </w:t>
      </w:r>
      <w:r w:rsidRPr="00E6630C">
        <w:rPr>
          <w:rFonts w:ascii="Times New Roman" w:hAnsi="Times New Roman" w:cs="Times New Roman"/>
        </w:rPr>
        <w:t>иметь необходимые лицензии и/или свидетельства (сертификаты, членство СРО) на пр</w:t>
      </w:r>
      <w:r w:rsidRPr="00944D57">
        <w:rPr>
          <w:rFonts w:ascii="Times New Roman" w:hAnsi="Times New Roman" w:cs="Times New Roman"/>
        </w:rPr>
        <w:t>о</w:t>
      </w:r>
      <w:r w:rsidRPr="00E6630C">
        <w:rPr>
          <w:rFonts w:ascii="Times New Roman" w:hAnsi="Times New Roman" w:cs="Times New Roman"/>
        </w:rPr>
        <w:t>изводство работ и оказание услуг, подлежащих лицензированию, сертификации в соответствии с действующим законодательством Российской Федерации и являющихся предметом заключаемого договора</w:t>
      </w:r>
    </w:p>
    <w:p w:rsidR="00AB3374" w:rsidRPr="00C90B3B" w:rsidRDefault="00AB3374" w:rsidP="00AB3374">
      <w:pPr>
        <w:pStyle w:val="Default"/>
        <w:tabs>
          <w:tab w:val="left" w:pos="709"/>
        </w:tabs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      н</w:t>
      </w:r>
      <w:r w:rsidRPr="00AB3374">
        <w:rPr>
          <w:rFonts w:ascii="Times New Roman" w:hAnsi="Times New Roman" w:cs="Times New Roman"/>
        </w:rPr>
        <w:t>е являться неплатежеспособным или банкротом, находиться в процессе ликвидации, на имущество Участника запроса предложений  в части, существенной для исполнения договора, не должен быть наложен арест, экономическая деятельность Участника запроса предложений не должна быть остановлена</w:t>
      </w:r>
    </w:p>
    <w:p w:rsidR="00E36077" w:rsidRDefault="00AB3374" w:rsidP="00E36077">
      <w:pPr>
        <w:pStyle w:val="a7"/>
        <w:spacing w:line="240" w:lineRule="auto"/>
        <w:ind w:left="720" w:hanging="720"/>
        <w:rPr>
          <w:sz w:val="24"/>
        </w:rPr>
      </w:pPr>
      <w:r>
        <w:rPr>
          <w:sz w:val="24"/>
        </w:rPr>
        <w:t>е</w:t>
      </w:r>
      <w:r w:rsidR="00E36077" w:rsidRPr="00C90B3B">
        <w:rPr>
          <w:sz w:val="24"/>
        </w:rPr>
        <w:t>)</w:t>
      </w:r>
      <w:r w:rsidR="00E36077" w:rsidRPr="00C90B3B">
        <w:rPr>
          <w:sz w:val="24"/>
        </w:rPr>
        <w:tab/>
        <w:t>не иметь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25 % (двадцать пять процентов) балансовой стоимости активов</w:t>
      </w:r>
      <w:r w:rsidR="00E36077" w:rsidRPr="004E0A8C">
        <w:rPr>
          <w:sz w:val="24"/>
        </w:rPr>
        <w:t xml:space="preserve"> участника закупки, определяемой по данным бухгалтерской отчетности за последний завершенный отчетный период.</w:t>
      </w:r>
    </w:p>
    <w:p w:rsidR="000A096B" w:rsidRDefault="001E0E9F" w:rsidP="001E0E9F">
      <w:pPr>
        <w:pStyle w:val="a7"/>
        <w:spacing w:line="240" w:lineRule="auto"/>
        <w:ind w:left="720" w:hanging="720"/>
        <w:rPr>
          <w:sz w:val="24"/>
        </w:rPr>
      </w:pPr>
      <w:r>
        <w:rPr>
          <w:sz w:val="24"/>
        </w:rPr>
        <w:t xml:space="preserve">ж)     </w:t>
      </w:r>
      <w:r w:rsidR="00200208">
        <w:rPr>
          <w:sz w:val="24"/>
        </w:rPr>
        <w:t>Отсутствие</w:t>
      </w:r>
      <w:r w:rsidR="000A096B">
        <w:rPr>
          <w:sz w:val="24"/>
        </w:rPr>
        <w:t xml:space="preserve"> в предусмотренном Федеральном законом от </w:t>
      </w:r>
      <w:r w:rsidR="00DC5B2A">
        <w:rPr>
          <w:sz w:val="24"/>
        </w:rPr>
        <w:t>05.04.2013 г. № 44-Ф</w:t>
      </w:r>
      <w:r w:rsidR="00DC5B2A" w:rsidRPr="00971873">
        <w:rPr>
          <w:sz w:val="24"/>
        </w:rPr>
        <w:t>З «</w:t>
      </w:r>
      <w:r w:rsidR="00DC5B2A" w:rsidRPr="00971873">
        <w:rPr>
          <w:bCs/>
          <w:sz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0A096B">
        <w:rPr>
          <w:sz w:val="24"/>
        </w:rPr>
        <w:t>» реестре недобросовестных поставщиков сведений об Участнике закупки;</w:t>
      </w:r>
    </w:p>
    <w:p w:rsidR="00E36077" w:rsidRDefault="00200208" w:rsidP="00443541">
      <w:pPr>
        <w:pStyle w:val="a7"/>
        <w:spacing w:line="240" w:lineRule="auto"/>
        <w:ind w:left="709" w:hanging="709"/>
        <w:rPr>
          <w:sz w:val="24"/>
        </w:rPr>
      </w:pPr>
      <w:r>
        <w:rPr>
          <w:sz w:val="24"/>
        </w:rPr>
        <w:t>и</w:t>
      </w:r>
      <w:r w:rsidR="00443541">
        <w:rPr>
          <w:sz w:val="24"/>
        </w:rPr>
        <w:t xml:space="preserve">)       </w:t>
      </w:r>
      <w:r w:rsidR="000A096B">
        <w:rPr>
          <w:sz w:val="24"/>
        </w:rPr>
        <w:t>Отсутствие в предусмотренном статьей 5 Федерального закона от 18.07.2011 № 223-Ф</w:t>
      </w:r>
      <w:r w:rsidR="002B1CDA">
        <w:rPr>
          <w:sz w:val="24"/>
        </w:rPr>
        <w:t>З</w:t>
      </w:r>
      <w:r w:rsidR="000A096B">
        <w:rPr>
          <w:sz w:val="24"/>
        </w:rPr>
        <w:t xml:space="preserve"> </w:t>
      </w:r>
      <w:r w:rsidR="00443541">
        <w:rPr>
          <w:sz w:val="24"/>
        </w:rPr>
        <w:t xml:space="preserve">     </w:t>
      </w:r>
      <w:r w:rsidR="000A096B">
        <w:rPr>
          <w:sz w:val="24"/>
        </w:rPr>
        <w:t>«О закупках товаров, работ и услуг отдельными видами юридических лиц» реестре недобросовестных поставщиков сведений об Участнике закупки</w:t>
      </w:r>
    </w:p>
    <w:p w:rsidR="00FB2B50" w:rsidRDefault="00FB2B50" w:rsidP="00335BD9">
      <w:pPr>
        <w:pStyle w:val="a7"/>
        <w:spacing w:line="240" w:lineRule="auto"/>
        <w:ind w:left="567" w:hanging="567"/>
        <w:rPr>
          <w:sz w:val="24"/>
        </w:rPr>
      </w:pPr>
    </w:p>
    <w:p w:rsidR="007C2B8C" w:rsidRPr="00335BD9" w:rsidRDefault="001E0E9F" w:rsidP="00335BD9">
      <w:pPr>
        <w:ind w:left="567" w:hanging="567"/>
        <w:jc w:val="both"/>
      </w:pPr>
      <w:r>
        <w:rPr>
          <w:b/>
        </w:rPr>
        <w:t>9</w:t>
      </w:r>
      <w:r w:rsidR="007732E7">
        <w:rPr>
          <w:b/>
        </w:rPr>
        <w:t xml:space="preserve">.  </w:t>
      </w:r>
      <w:r w:rsidR="00557A43">
        <w:rPr>
          <w:b/>
        </w:rPr>
        <w:t xml:space="preserve">           </w:t>
      </w:r>
      <w:r w:rsidR="007C2B8C" w:rsidRPr="00335BD9">
        <w:t xml:space="preserve">Предложение должно быть подписано лицом, имеющим право действовать от имени </w:t>
      </w:r>
      <w:r w:rsidR="00E55F11">
        <w:t>Исполнителя</w:t>
      </w:r>
      <w:r w:rsidR="007C2B8C" w:rsidRPr="00335BD9">
        <w:t xml:space="preserve"> без доверенности в соответствии с законодательством Российской Федерации, или надлежащим образом, уполномоченным им лицом на основании доверенности (далее — уполномоченное лицо). </w:t>
      </w:r>
    </w:p>
    <w:p w:rsidR="0085402A" w:rsidRPr="00335BD9" w:rsidRDefault="001E0E9F" w:rsidP="00335BD9">
      <w:pPr>
        <w:ind w:left="567" w:hanging="567"/>
        <w:jc w:val="both"/>
      </w:pPr>
      <w:r>
        <w:rPr>
          <w:b/>
        </w:rPr>
        <w:t>10</w:t>
      </w:r>
      <w:r w:rsidR="0085402A" w:rsidRPr="00335BD9">
        <w:rPr>
          <w:b/>
        </w:rPr>
        <w:t>.</w:t>
      </w:r>
      <w:r w:rsidR="0085402A" w:rsidRPr="00335BD9">
        <w:t xml:space="preserve">  </w:t>
      </w:r>
      <w:r w:rsidR="00335BD9">
        <w:t xml:space="preserve"> </w:t>
      </w:r>
      <w:r w:rsidR="00557A43">
        <w:t xml:space="preserve"> </w:t>
      </w:r>
      <w:r w:rsidR="0085402A" w:rsidRPr="00335BD9">
        <w:t xml:space="preserve">Предложение должно быть оформлено по форме, приведенной в </w:t>
      </w:r>
      <w:r w:rsidR="002F1194">
        <w:t>З</w:t>
      </w:r>
      <w:r w:rsidR="0085402A" w:rsidRPr="00335BD9">
        <w:t>акупочной докумен</w:t>
      </w:r>
      <w:r w:rsidR="00A76105" w:rsidRPr="00335BD9">
        <w:t xml:space="preserve">тации </w:t>
      </w:r>
      <w:r w:rsidR="0085402A" w:rsidRPr="00335BD9">
        <w:t xml:space="preserve">к настоящему запросу предложений, и быть действительным не менее чем 90 календарных дней со дня, следующего за днем проведения закупочной процедуры. Предложение должно быть подписано лицом, имеющим право в соответствии с законодательством Российской Федерации действовать от лица </w:t>
      </w:r>
      <w:r w:rsidR="00E55F11">
        <w:t>Исполнителя</w:t>
      </w:r>
      <w:r w:rsidR="0085402A" w:rsidRPr="00335BD9">
        <w:t xml:space="preserve"> без доверенности, или надлежащим образом, уполномоченным им лицом на основании доверенности (далее — уполномоченного лица). Предложение также должно быть скреплено печатью </w:t>
      </w:r>
      <w:r w:rsidR="00E55F11">
        <w:t>Исполнителя</w:t>
      </w:r>
      <w:r w:rsidR="0085402A" w:rsidRPr="00335BD9">
        <w:t>.</w:t>
      </w:r>
    </w:p>
    <w:p w:rsidR="0085402A" w:rsidRPr="00EF4EFD" w:rsidRDefault="00C90B3B" w:rsidP="00335BD9">
      <w:pPr>
        <w:ind w:left="567" w:hanging="567"/>
        <w:jc w:val="both"/>
      </w:pPr>
      <w:r w:rsidRPr="00C90B3B">
        <w:rPr>
          <w:b/>
        </w:rPr>
        <w:t>1</w:t>
      </w:r>
      <w:r w:rsidR="001E0E9F">
        <w:rPr>
          <w:b/>
        </w:rPr>
        <w:t>1</w:t>
      </w:r>
      <w:r w:rsidR="0085402A" w:rsidRPr="00C90B3B">
        <w:rPr>
          <w:b/>
        </w:rPr>
        <w:t>.</w:t>
      </w:r>
      <w:r w:rsidR="0085402A" w:rsidRPr="00EF4EFD">
        <w:t xml:space="preserve">  </w:t>
      </w:r>
      <w:proofErr w:type="gramStart"/>
      <w:r w:rsidR="0085402A" w:rsidRPr="00EF4EFD">
        <w:t>В связи с вышеизложенным Участник запроса предложений должен включить в состав Предложения следующие документы, подтверждающие его соответствие вышеуказанным требованиям</w:t>
      </w:r>
      <w:r w:rsidR="000A096B">
        <w:t xml:space="preserve"> (документы должны быть заверены печатью и подписью участника)</w:t>
      </w:r>
      <w:r w:rsidR="0085402A" w:rsidRPr="00EF4EFD">
        <w:t>:</w:t>
      </w:r>
      <w:proofErr w:type="gramEnd"/>
    </w:p>
    <w:p w:rsidR="0085402A" w:rsidRPr="00EF4EFD" w:rsidRDefault="0085402A" w:rsidP="009A7E6F">
      <w:pPr>
        <w:ind w:left="284"/>
        <w:jc w:val="both"/>
      </w:pPr>
      <w:r w:rsidRPr="00EF4EFD">
        <w:t xml:space="preserve">a. Заверенную </w:t>
      </w:r>
      <w:r w:rsidR="00BB14FC">
        <w:t xml:space="preserve">надлежащим образом </w:t>
      </w:r>
      <w:r w:rsidRPr="00EF4EFD">
        <w:t>Участником копию Устава в действующей редакции;</w:t>
      </w:r>
    </w:p>
    <w:p w:rsidR="0085402A" w:rsidRPr="00EF4EFD" w:rsidRDefault="0085402A" w:rsidP="009A7E6F">
      <w:pPr>
        <w:ind w:left="284"/>
        <w:jc w:val="both"/>
      </w:pPr>
      <w:r w:rsidRPr="00EF4EFD">
        <w:t>b. Копию свидетельства о регистрации Организации;</w:t>
      </w:r>
    </w:p>
    <w:p w:rsidR="0085402A" w:rsidRPr="00EF4EFD" w:rsidRDefault="0085402A" w:rsidP="009A7E6F">
      <w:pPr>
        <w:ind w:left="284"/>
        <w:jc w:val="both"/>
      </w:pPr>
      <w:r w:rsidRPr="00EF4EFD">
        <w:t>с. Копию свидетельства о постановке на налоговый учёт Организации;</w:t>
      </w:r>
    </w:p>
    <w:p w:rsidR="0085402A" w:rsidRDefault="0085402A" w:rsidP="009A7E6F">
      <w:pPr>
        <w:ind w:left="284"/>
        <w:jc w:val="both"/>
      </w:pPr>
      <w:proofErr w:type="gramStart"/>
      <w:r w:rsidRPr="00EF4EFD">
        <w:rPr>
          <w:lang w:val="en-US"/>
        </w:rPr>
        <w:lastRenderedPageBreak/>
        <w:t>d</w:t>
      </w:r>
      <w:proofErr w:type="gramEnd"/>
      <w:r w:rsidRPr="00EF4EFD">
        <w:t>. Копию свидетельства о внесении юридического лица в ЕГРЮЛ;</w:t>
      </w:r>
    </w:p>
    <w:p w:rsidR="00AB4D7B" w:rsidRPr="00EF4EFD" w:rsidRDefault="00AB4D7B" w:rsidP="009A7E6F">
      <w:pPr>
        <w:ind w:left="284"/>
        <w:jc w:val="both"/>
      </w:pPr>
      <w:r>
        <w:t xml:space="preserve">е. </w:t>
      </w:r>
      <w:r w:rsidRPr="00C90B3B">
        <w:t>лицензии и/или свидетельства (сертификаты, членство СРО) на производство работ и оказание услуг, подлежащих лицензированию, сертификации в соответствии с действующим законодательством Российской Федерации и являющихся предметом заключаемого договора</w:t>
      </w:r>
    </w:p>
    <w:p w:rsidR="00612159" w:rsidRDefault="00A76105" w:rsidP="00612159">
      <w:pPr>
        <w:pStyle w:val="Default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proofErr w:type="gramStart"/>
      <w:r w:rsidR="00AB4D7B">
        <w:rPr>
          <w:rFonts w:ascii="Times New Roman" w:hAnsi="Times New Roman" w:cs="Times New Roman"/>
          <w:lang w:val="en-US"/>
        </w:rPr>
        <w:t>f</w:t>
      </w:r>
      <w:proofErr w:type="gramEnd"/>
      <w:r w:rsidR="0085402A" w:rsidRPr="00EF4EFD">
        <w:rPr>
          <w:rFonts w:ascii="Times New Roman" w:hAnsi="Times New Roman" w:cs="Times New Roman"/>
        </w:rPr>
        <w:t xml:space="preserve">. Полученной не ранее, чем за 2 (два) месяца до дня размещения на Официальном сайте </w:t>
      </w:r>
      <w:r w:rsidR="0061215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="0085402A" w:rsidRPr="00EF4EFD">
        <w:rPr>
          <w:rFonts w:ascii="Times New Roman" w:hAnsi="Times New Roman" w:cs="Times New Roman"/>
        </w:rPr>
        <w:t xml:space="preserve">извещения о проведении закупки: </w:t>
      </w:r>
    </w:p>
    <w:p w:rsidR="00612159" w:rsidRDefault="00612159" w:rsidP="00612159">
      <w:pPr>
        <w:pStyle w:val="Default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85402A" w:rsidRPr="00EF4EFD">
        <w:rPr>
          <w:rFonts w:ascii="Times New Roman" w:hAnsi="Times New Roman" w:cs="Times New Roman"/>
        </w:rPr>
        <w:t xml:space="preserve">- Выписки из единого государственного реестра юридических лиц или надлежащим образом </w:t>
      </w:r>
      <w:r>
        <w:rPr>
          <w:rFonts w:ascii="Times New Roman" w:hAnsi="Times New Roman" w:cs="Times New Roman"/>
        </w:rPr>
        <w:t xml:space="preserve">  </w:t>
      </w:r>
      <w:r w:rsidR="0085402A" w:rsidRPr="00EF4EFD">
        <w:rPr>
          <w:rFonts w:ascii="Times New Roman" w:hAnsi="Times New Roman" w:cs="Times New Roman"/>
        </w:rPr>
        <w:t xml:space="preserve">заверенной копии такой выписки (для юридических лиц); </w:t>
      </w:r>
      <w:r>
        <w:rPr>
          <w:rFonts w:ascii="Times New Roman" w:hAnsi="Times New Roman" w:cs="Times New Roman"/>
        </w:rPr>
        <w:t xml:space="preserve"> </w:t>
      </w:r>
    </w:p>
    <w:p w:rsidR="0085402A" w:rsidRDefault="00612159" w:rsidP="00612159">
      <w:pPr>
        <w:pStyle w:val="Default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85402A" w:rsidRPr="00EF4EFD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Н</w:t>
      </w:r>
      <w:r w:rsidR="0085402A" w:rsidRPr="00EF4EFD">
        <w:rPr>
          <w:rFonts w:ascii="Times New Roman" w:hAnsi="Times New Roman" w:cs="Times New Roman"/>
        </w:rPr>
        <w:t xml:space="preserve">адлежащим образом заверенного перевода на русский язык документов о государственной </w:t>
      </w:r>
      <w:r>
        <w:rPr>
          <w:rFonts w:ascii="Times New Roman" w:hAnsi="Times New Roman" w:cs="Times New Roman"/>
        </w:rPr>
        <w:t xml:space="preserve">  </w:t>
      </w:r>
      <w:r w:rsidR="0085402A" w:rsidRPr="00EF4EFD">
        <w:rPr>
          <w:rFonts w:ascii="Times New Roman" w:hAnsi="Times New Roman" w:cs="Times New Roman"/>
        </w:rPr>
        <w:t xml:space="preserve">регистрации юридического лица в соответствии с законодательством соответствующего государства (для иностранных лиц); </w:t>
      </w:r>
    </w:p>
    <w:p w:rsidR="00F83E64" w:rsidRPr="00CC496F" w:rsidRDefault="00357B7E" w:rsidP="00F83E64">
      <w:pPr>
        <w:pStyle w:val="ac"/>
        <w:tabs>
          <w:tab w:val="clear" w:pos="567"/>
          <w:tab w:val="left" w:pos="993"/>
          <w:tab w:val="left" w:pos="1701"/>
        </w:tabs>
        <w:spacing w:line="240" w:lineRule="auto"/>
        <w:ind w:left="284" w:firstLine="0"/>
        <w:rPr>
          <w:sz w:val="24"/>
          <w:szCs w:val="24"/>
        </w:rPr>
      </w:pPr>
      <w:proofErr w:type="gramStart"/>
      <w:r w:rsidRPr="000A096B">
        <w:rPr>
          <w:bCs/>
          <w:snapToGrid w:val="0"/>
          <w:sz w:val="24"/>
          <w:szCs w:val="24"/>
          <w:lang w:val="en-US"/>
        </w:rPr>
        <w:t>g</w:t>
      </w:r>
      <w:proofErr w:type="gramEnd"/>
      <w:r w:rsidRPr="000A096B">
        <w:rPr>
          <w:bCs/>
          <w:snapToGrid w:val="0"/>
          <w:sz w:val="24"/>
          <w:szCs w:val="24"/>
        </w:rPr>
        <w:t xml:space="preserve">. </w:t>
      </w:r>
      <w:r w:rsidR="00F83E64">
        <w:rPr>
          <w:sz w:val="24"/>
          <w:szCs w:val="24"/>
        </w:rPr>
        <w:t>Заверенные аудитором копии балансовых отчетов за последние три года (при отсутствии аудиторских проверок балансовые отчеты заверяются налоговым органом)</w:t>
      </w:r>
    </w:p>
    <w:p w:rsidR="0085402A" w:rsidRDefault="00357B7E" w:rsidP="00F83E64">
      <w:pPr>
        <w:pStyle w:val="21"/>
        <w:tabs>
          <w:tab w:val="num" w:pos="1134"/>
          <w:tab w:val="num" w:pos="1701"/>
        </w:tabs>
        <w:spacing w:after="0" w:line="240" w:lineRule="auto"/>
        <w:ind w:left="284" w:firstLine="0"/>
        <w:rPr>
          <w:sz w:val="24"/>
          <w:szCs w:val="24"/>
        </w:rPr>
      </w:pPr>
      <w:proofErr w:type="gramStart"/>
      <w:r w:rsidRPr="00F83E64">
        <w:rPr>
          <w:sz w:val="24"/>
          <w:szCs w:val="24"/>
          <w:lang w:val="en-US"/>
        </w:rPr>
        <w:t>h</w:t>
      </w:r>
      <w:r w:rsidR="0085402A" w:rsidRPr="00F83E64">
        <w:rPr>
          <w:sz w:val="24"/>
          <w:szCs w:val="24"/>
        </w:rPr>
        <w:t xml:space="preserve">. </w:t>
      </w:r>
      <w:r w:rsidR="00612159" w:rsidRPr="00F83E64">
        <w:rPr>
          <w:sz w:val="24"/>
          <w:szCs w:val="24"/>
        </w:rPr>
        <w:t xml:space="preserve"> </w:t>
      </w:r>
      <w:r w:rsidR="0085402A" w:rsidRPr="00F83E64">
        <w:rPr>
          <w:sz w:val="24"/>
          <w:szCs w:val="24"/>
        </w:rPr>
        <w:t>Анкету</w:t>
      </w:r>
      <w:proofErr w:type="gramEnd"/>
      <w:r w:rsidR="0085402A" w:rsidRPr="00F83E64">
        <w:rPr>
          <w:sz w:val="24"/>
          <w:szCs w:val="24"/>
        </w:rPr>
        <w:t xml:space="preserve">, заполненную по форме приведенной в </w:t>
      </w:r>
      <w:r w:rsidR="002F1194" w:rsidRPr="00F83E64">
        <w:rPr>
          <w:sz w:val="24"/>
          <w:szCs w:val="24"/>
        </w:rPr>
        <w:t>З</w:t>
      </w:r>
      <w:r w:rsidR="0085402A" w:rsidRPr="00F83E64">
        <w:rPr>
          <w:sz w:val="24"/>
          <w:szCs w:val="24"/>
        </w:rPr>
        <w:t xml:space="preserve">акупочной документации (приложения № 4) к настоящему запросу </w:t>
      </w:r>
      <w:r w:rsidR="00E85A27" w:rsidRPr="00F83E64">
        <w:rPr>
          <w:sz w:val="24"/>
          <w:szCs w:val="24"/>
        </w:rPr>
        <w:t>предложений</w:t>
      </w:r>
      <w:r w:rsidR="0085402A" w:rsidRPr="00F83E64">
        <w:rPr>
          <w:sz w:val="24"/>
          <w:szCs w:val="24"/>
        </w:rPr>
        <w:t>;</w:t>
      </w:r>
    </w:p>
    <w:p w:rsidR="00F83E64" w:rsidRPr="00CC496F" w:rsidRDefault="00F83E64" w:rsidP="00F83E64">
      <w:pPr>
        <w:pStyle w:val="ac"/>
        <w:tabs>
          <w:tab w:val="clear" w:pos="567"/>
          <w:tab w:val="left" w:pos="993"/>
        </w:tabs>
        <w:spacing w:line="240" w:lineRule="auto"/>
        <w:ind w:left="284" w:firstLine="0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  <w:lang w:val="en-US"/>
        </w:rPr>
        <w:t>i</w:t>
      </w:r>
      <w:proofErr w:type="spellEnd"/>
      <w:proofErr w:type="gramEnd"/>
      <w:r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</w:rPr>
        <w:t>Перечень деловых партнеров за последние 12 месяцев (с указанием ИНН, наименования организации, ФИО руководителя);</w:t>
      </w:r>
    </w:p>
    <w:p w:rsidR="00F83E64" w:rsidRDefault="00F83E64" w:rsidP="00F83E64">
      <w:pPr>
        <w:pStyle w:val="ac"/>
        <w:tabs>
          <w:tab w:val="clear" w:pos="567"/>
          <w:tab w:val="left" w:pos="993"/>
        </w:tabs>
        <w:spacing w:line="240" w:lineRule="auto"/>
        <w:ind w:left="284" w:firstLine="0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j</w:t>
      </w:r>
      <w:proofErr w:type="gramEnd"/>
      <w:r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</w:rPr>
        <w:t>Справку об отсутствии задолженностей по уплате налогов и обязательных платежей (акт сверки по платежам в бюджетные  и внебюджетные фонды, выданный налоговой инспекцией);</w:t>
      </w:r>
    </w:p>
    <w:p w:rsidR="00DD6460" w:rsidRPr="00DD6460" w:rsidRDefault="00DD6460" w:rsidP="00F83E64">
      <w:pPr>
        <w:pStyle w:val="ac"/>
        <w:tabs>
          <w:tab w:val="clear" w:pos="567"/>
          <w:tab w:val="left" w:pos="993"/>
        </w:tabs>
        <w:spacing w:line="240" w:lineRule="auto"/>
        <w:ind w:left="284" w:firstLine="0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k</w:t>
      </w:r>
      <w:proofErr w:type="gramEnd"/>
      <w:r w:rsidRPr="00DD6460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 xml:space="preserve"> Иные документы, подтверждающие правоспособность участника закупки выполнить работы, являющиеся предметом договора.</w:t>
      </w:r>
    </w:p>
    <w:p w:rsidR="00F83E64" w:rsidRPr="00F83E64" w:rsidRDefault="00F83E64" w:rsidP="00F83E64">
      <w:pPr>
        <w:pStyle w:val="21"/>
        <w:tabs>
          <w:tab w:val="num" w:pos="1134"/>
          <w:tab w:val="num" w:pos="1701"/>
        </w:tabs>
        <w:spacing w:after="0" w:line="240" w:lineRule="auto"/>
        <w:ind w:left="284" w:firstLine="0"/>
        <w:rPr>
          <w:sz w:val="24"/>
          <w:szCs w:val="24"/>
        </w:rPr>
      </w:pPr>
    </w:p>
    <w:p w:rsidR="0085402A" w:rsidRDefault="009E739F" w:rsidP="00A76105">
      <w:pPr>
        <w:tabs>
          <w:tab w:val="left" w:pos="284"/>
        </w:tabs>
        <w:ind w:left="284" w:hanging="568"/>
        <w:jc w:val="both"/>
      </w:pPr>
      <w:r>
        <w:rPr>
          <w:b/>
        </w:rPr>
        <w:t>11.1.</w:t>
      </w:r>
      <w:r w:rsidR="00A76105">
        <w:rPr>
          <w:b/>
        </w:rPr>
        <w:t xml:space="preserve"> </w:t>
      </w:r>
      <w:r w:rsidR="0085402A" w:rsidRPr="00EF4EFD">
        <w:t xml:space="preserve">Все указанные документы прилагаются Участником запроса </w:t>
      </w:r>
      <w:r w:rsidR="0085402A">
        <w:t>предложений</w:t>
      </w:r>
      <w:r w:rsidR="0085402A" w:rsidRPr="00EF4EFD">
        <w:t xml:space="preserve"> к </w:t>
      </w:r>
      <w:r w:rsidR="00612159">
        <w:t xml:space="preserve">  </w:t>
      </w:r>
      <w:r>
        <w:t xml:space="preserve">  </w:t>
      </w:r>
      <w:r w:rsidR="0085402A" w:rsidRPr="00EF4EFD">
        <w:t>Предложению.</w:t>
      </w:r>
    </w:p>
    <w:p w:rsidR="0085402A" w:rsidRPr="00C90B3B" w:rsidRDefault="00C90B3B" w:rsidP="00C00DF0">
      <w:pPr>
        <w:ind w:left="284" w:hanging="568"/>
        <w:jc w:val="both"/>
        <w:rPr>
          <w:b/>
        </w:rPr>
      </w:pPr>
      <w:r w:rsidRPr="00C90B3B">
        <w:rPr>
          <w:b/>
        </w:rPr>
        <w:t>1</w:t>
      </w:r>
      <w:r w:rsidR="009E739F">
        <w:rPr>
          <w:b/>
        </w:rPr>
        <w:t>1</w:t>
      </w:r>
      <w:r w:rsidR="0085402A" w:rsidRPr="00C90B3B">
        <w:rPr>
          <w:b/>
        </w:rPr>
        <w:t>.2.</w:t>
      </w:r>
      <w:r>
        <w:t xml:space="preserve"> </w:t>
      </w:r>
      <w:r w:rsidR="0085402A" w:rsidRPr="00EF4EFD">
        <w:t xml:space="preserve">В случае если по каким-либо причинам Участник запроса </w:t>
      </w:r>
      <w:r w:rsidR="00E34B8B">
        <w:t xml:space="preserve">предложений </w:t>
      </w:r>
      <w:r w:rsidR="0085402A" w:rsidRPr="00EF4EFD">
        <w:t xml:space="preserve">не может </w:t>
      </w:r>
      <w:proofErr w:type="gramStart"/>
      <w:r w:rsidR="0085402A" w:rsidRPr="00EF4EFD">
        <w:t xml:space="preserve">предоставить </w:t>
      </w:r>
      <w:r w:rsidR="00C00DF0">
        <w:t xml:space="preserve">  </w:t>
      </w:r>
      <w:r w:rsidR="0085402A" w:rsidRPr="00EF4EFD">
        <w:t>требуемый документ</w:t>
      </w:r>
      <w:proofErr w:type="gramEnd"/>
      <w:r w:rsidR="0085402A" w:rsidRPr="00EF4EFD">
        <w:t>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запроса</w:t>
      </w:r>
      <w:r w:rsidR="00E34B8B">
        <w:t xml:space="preserve"> предложений </w:t>
      </w:r>
      <w:r w:rsidR="0085402A" w:rsidRPr="00EF4EFD">
        <w:t>в соответствии Участника данному требованию.</w:t>
      </w:r>
      <w:r w:rsidR="00DD6460">
        <w:t xml:space="preserve"> При непредставлении документов, затребуемых данным извещением и закупочной документацией, заявка участника закупки не допускается до участия. </w:t>
      </w:r>
    </w:p>
    <w:p w:rsidR="008309BA" w:rsidRPr="009E7F7F" w:rsidRDefault="00C90B3B" w:rsidP="008309BA">
      <w:pPr>
        <w:spacing w:before="240"/>
        <w:ind w:left="284" w:hanging="568"/>
        <w:jc w:val="both"/>
      </w:pPr>
      <w:r w:rsidRPr="009E7F7F">
        <w:rPr>
          <w:b/>
        </w:rPr>
        <w:t>1</w:t>
      </w:r>
      <w:r w:rsidR="009E739F" w:rsidRPr="009E7F7F">
        <w:rPr>
          <w:b/>
        </w:rPr>
        <w:t>2</w:t>
      </w:r>
      <w:r w:rsidR="007732E7" w:rsidRPr="009E7F7F">
        <w:rPr>
          <w:b/>
        </w:rPr>
        <w:t>.</w:t>
      </w:r>
      <w:r w:rsidR="00612159" w:rsidRPr="009E7F7F">
        <w:t xml:space="preserve">  </w:t>
      </w:r>
      <w:r w:rsidR="005403EC">
        <w:t xml:space="preserve">  </w:t>
      </w:r>
      <w:r w:rsidR="007C2B8C" w:rsidRPr="009E7F7F">
        <w:t xml:space="preserve">Предложения принимаются </w:t>
      </w:r>
      <w:r w:rsidR="007C2B8C" w:rsidRPr="009E7F7F">
        <w:rPr>
          <w:b/>
        </w:rPr>
        <w:t>до 17:00 (местное время), 15:00 (МСК) «</w:t>
      </w:r>
      <w:r w:rsidR="00F30C3C">
        <w:rPr>
          <w:b/>
        </w:rPr>
        <w:t>1</w:t>
      </w:r>
      <w:r w:rsidR="00BB14FC">
        <w:rPr>
          <w:b/>
        </w:rPr>
        <w:t>1</w:t>
      </w:r>
      <w:r w:rsidR="007C2B8C" w:rsidRPr="009E7F7F">
        <w:rPr>
          <w:b/>
        </w:rPr>
        <w:t xml:space="preserve">» </w:t>
      </w:r>
      <w:r w:rsidR="0064089F">
        <w:rPr>
          <w:b/>
        </w:rPr>
        <w:t xml:space="preserve">марта </w:t>
      </w:r>
      <w:r w:rsidR="007C2B8C" w:rsidRPr="009E7F7F">
        <w:rPr>
          <w:b/>
        </w:rPr>
        <w:t>201</w:t>
      </w:r>
      <w:r w:rsidR="001A00E7" w:rsidRPr="009E7F7F">
        <w:rPr>
          <w:b/>
        </w:rPr>
        <w:t>4</w:t>
      </w:r>
      <w:r w:rsidR="000619C3" w:rsidRPr="009E7F7F">
        <w:rPr>
          <w:b/>
        </w:rPr>
        <w:t xml:space="preserve"> </w:t>
      </w:r>
      <w:r w:rsidR="007C2B8C" w:rsidRPr="009E7F7F">
        <w:rPr>
          <w:b/>
        </w:rPr>
        <w:t>г.</w:t>
      </w:r>
      <w:r w:rsidR="007C2B8C" w:rsidRPr="009E7F7F">
        <w:t xml:space="preserve"> </w:t>
      </w:r>
      <w:r w:rsidR="00C00DF0" w:rsidRPr="009E7F7F">
        <w:t xml:space="preserve"> </w:t>
      </w:r>
      <w:r w:rsidR="008309BA" w:rsidRPr="009E7F7F">
        <w:rPr>
          <w:color w:val="000000"/>
        </w:rPr>
        <w:t xml:space="preserve">на электронной торговой площадке: </w:t>
      </w:r>
      <w:hyperlink r:id="rId8" w:history="1">
        <w:r w:rsidR="008309BA" w:rsidRPr="009E7F7F">
          <w:rPr>
            <w:rStyle w:val="a4"/>
          </w:rPr>
          <w:t>www.</w:t>
        </w:r>
        <w:r w:rsidR="008309BA" w:rsidRPr="009E7F7F">
          <w:rPr>
            <w:rStyle w:val="a4"/>
            <w:lang w:val="en-US"/>
          </w:rPr>
          <w:t>a</w:t>
        </w:r>
        <w:r w:rsidR="008309BA" w:rsidRPr="009E7F7F">
          <w:rPr>
            <w:rStyle w:val="a4"/>
          </w:rPr>
          <w:t>-</w:t>
        </w:r>
        <w:r w:rsidR="008309BA" w:rsidRPr="009E7F7F">
          <w:rPr>
            <w:rStyle w:val="a4"/>
            <w:lang w:val="en-US"/>
          </w:rPr>
          <w:t>k</w:t>
        </w:r>
        <w:r w:rsidR="008309BA" w:rsidRPr="009E7F7F">
          <w:rPr>
            <w:rStyle w:val="a4"/>
          </w:rPr>
          <w:t>-</w:t>
        </w:r>
        <w:r w:rsidR="008309BA" w:rsidRPr="009E7F7F">
          <w:rPr>
            <w:rStyle w:val="a4"/>
            <w:lang w:val="en-US"/>
          </w:rPr>
          <w:t>d</w:t>
        </w:r>
        <w:r w:rsidR="008309BA" w:rsidRPr="009E7F7F">
          <w:rPr>
            <w:rStyle w:val="a4"/>
          </w:rPr>
          <w:t>.ru</w:t>
        </w:r>
      </w:hyperlink>
      <w:r w:rsidR="00860D18" w:rsidRPr="009E7F7F">
        <w:rPr>
          <w:bCs w:val="0"/>
        </w:rPr>
        <w:t xml:space="preserve"> в соответствии </w:t>
      </w:r>
      <w:r w:rsidR="00860D18" w:rsidRPr="009E7F7F">
        <w:t>с Регламентом пользования Системы электронных торгов.</w:t>
      </w:r>
    </w:p>
    <w:p w:rsidR="00E232B8" w:rsidRPr="009E7F7F" w:rsidRDefault="00E232B8" w:rsidP="00E232B8">
      <w:pPr>
        <w:ind w:left="284" w:hanging="568"/>
        <w:jc w:val="both"/>
      </w:pPr>
      <w:r w:rsidRPr="009E7F7F">
        <w:rPr>
          <w:color w:val="000000"/>
        </w:rPr>
        <w:t xml:space="preserve">        </w:t>
      </w:r>
      <w:r w:rsidR="00C12914" w:rsidRPr="009E7F7F">
        <w:rPr>
          <w:color w:val="000000"/>
        </w:rPr>
        <w:t xml:space="preserve">          </w:t>
      </w:r>
      <w:r w:rsidRPr="009E7F7F">
        <w:rPr>
          <w:color w:val="000000"/>
        </w:rPr>
        <w:t xml:space="preserve"> Заявки и прилагаемые документы </w:t>
      </w:r>
      <w:r w:rsidRPr="009E7F7F">
        <w:t>предоставляются в электронной форме не позднее даты окончания срока подачи предложенных заявок. В случае если документы не предоставлены в указанный срок, предложенная заявка такого участника не рассматривается.</w:t>
      </w:r>
    </w:p>
    <w:p w:rsidR="00C12914" w:rsidRPr="009E7F7F" w:rsidRDefault="00557A43" w:rsidP="00557A43">
      <w:pPr>
        <w:tabs>
          <w:tab w:val="left" w:pos="540"/>
        </w:tabs>
        <w:ind w:left="284" w:firstLine="284"/>
        <w:jc w:val="both"/>
        <w:rPr>
          <w:b/>
          <w:color w:val="000000"/>
        </w:rPr>
      </w:pPr>
      <w:r>
        <w:t xml:space="preserve">    </w:t>
      </w:r>
      <w:r w:rsidR="00C12914" w:rsidRPr="009E7F7F">
        <w:t xml:space="preserve">Все документы сканируются, нумеруются в </w:t>
      </w:r>
      <w:proofErr w:type="gramStart"/>
      <w:r w:rsidR="00C12914" w:rsidRPr="009E7F7F">
        <w:t>порядке, существующем в оригинальном документе с присвоением соответствующего названия документу и архивируются</w:t>
      </w:r>
      <w:proofErr w:type="gramEnd"/>
      <w:r w:rsidR="00C12914" w:rsidRPr="009E7F7F">
        <w:t xml:space="preserve"> с помощью любой общераспространенной программы архивирования документов. </w:t>
      </w:r>
      <w:r w:rsidR="00C12914" w:rsidRPr="009E7F7F">
        <w:rPr>
          <w:color w:val="000000"/>
        </w:rPr>
        <w:t>Архивированный файл прикрепляется в соответствующее поле на сайте электронной торговой площадки</w:t>
      </w:r>
      <w:r w:rsidR="00C12914" w:rsidRPr="009E7F7F">
        <w:t>.</w:t>
      </w:r>
    </w:p>
    <w:p w:rsidR="00C12914" w:rsidRPr="009E7F7F" w:rsidRDefault="00557A43" w:rsidP="00557A43">
      <w:pPr>
        <w:ind w:left="142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C12914" w:rsidRPr="009E7F7F">
        <w:rPr>
          <w:color w:val="000000"/>
        </w:rPr>
        <w:t xml:space="preserve">Любой участник размещения заказа вправе подать только одну заявку на участие, внесение изменений в которую не допускается. </w:t>
      </w:r>
    </w:p>
    <w:p w:rsidR="00C12914" w:rsidRPr="009E7F7F" w:rsidRDefault="00C12914" w:rsidP="00E232B8">
      <w:pPr>
        <w:ind w:left="284" w:hanging="568"/>
        <w:jc w:val="both"/>
        <w:rPr>
          <w:color w:val="000000"/>
        </w:rPr>
      </w:pPr>
    </w:p>
    <w:p w:rsidR="00DA542E" w:rsidRPr="009E7F7F" w:rsidRDefault="009A7E6F" w:rsidP="003F140E">
      <w:pPr>
        <w:pStyle w:val="1"/>
        <w:numPr>
          <w:ilvl w:val="0"/>
          <w:numId w:val="0"/>
        </w:numPr>
        <w:tabs>
          <w:tab w:val="num" w:pos="709"/>
        </w:tabs>
        <w:spacing w:before="60" w:line="240" w:lineRule="auto"/>
        <w:ind w:left="284" w:hanging="568"/>
        <w:rPr>
          <w:bCs/>
        </w:rPr>
      </w:pPr>
      <w:r w:rsidRPr="009E7F7F">
        <w:rPr>
          <w:b/>
          <w:sz w:val="24"/>
          <w:szCs w:val="24"/>
        </w:rPr>
        <w:t>13.</w:t>
      </w:r>
      <w:r w:rsidR="006C079E" w:rsidRPr="009E7F7F">
        <w:rPr>
          <w:b/>
          <w:sz w:val="24"/>
          <w:szCs w:val="24"/>
        </w:rPr>
        <w:t xml:space="preserve"> </w:t>
      </w:r>
      <w:r w:rsidRPr="009E7F7F">
        <w:rPr>
          <w:sz w:val="24"/>
          <w:szCs w:val="24"/>
        </w:rPr>
        <w:t xml:space="preserve"> Закупочной комиссией будет произведена оценка и сопоставление конкурсных заявок</w:t>
      </w:r>
      <w:r w:rsidR="00944D57" w:rsidRPr="009E7F7F">
        <w:rPr>
          <w:sz w:val="24"/>
          <w:szCs w:val="24"/>
        </w:rPr>
        <w:t xml:space="preserve"> на участие в открытом запросе предложений в целях </w:t>
      </w:r>
      <w:proofErr w:type="gramStart"/>
      <w:r w:rsidR="00944D57" w:rsidRPr="009E7F7F">
        <w:rPr>
          <w:sz w:val="24"/>
          <w:szCs w:val="24"/>
        </w:rPr>
        <w:t>выявления лучших условий исполнения контракта/договора</w:t>
      </w:r>
      <w:proofErr w:type="gramEnd"/>
      <w:r w:rsidR="00944D57" w:rsidRPr="009E7F7F">
        <w:rPr>
          <w:sz w:val="24"/>
          <w:szCs w:val="24"/>
        </w:rPr>
        <w:t xml:space="preserve"> в соответствии с критериями и в порядке, которые установлены закупочной документацией. </w:t>
      </w:r>
    </w:p>
    <w:p w:rsidR="003F140E" w:rsidRPr="00591421" w:rsidRDefault="003F140E" w:rsidP="003F140E">
      <w:pPr>
        <w:autoSpaceDE w:val="0"/>
        <w:autoSpaceDN w:val="0"/>
        <w:adjustRightInd w:val="0"/>
        <w:ind w:left="284" w:right="-54"/>
        <w:jc w:val="both"/>
        <w:rPr>
          <w:rFonts w:eastAsia="Calibri"/>
          <w:highlight w:val="yellow"/>
          <w:lang w:eastAsia="en-US"/>
        </w:rPr>
      </w:pPr>
    </w:p>
    <w:p w:rsidR="003F140E" w:rsidRPr="009E7F7F" w:rsidRDefault="003F140E" w:rsidP="003F140E">
      <w:pPr>
        <w:autoSpaceDE w:val="0"/>
        <w:autoSpaceDN w:val="0"/>
        <w:adjustRightInd w:val="0"/>
        <w:ind w:left="284" w:right="-54" w:firstLine="424"/>
        <w:jc w:val="both"/>
        <w:rPr>
          <w:rFonts w:eastAsia="Calibri"/>
          <w:i/>
          <w:lang w:eastAsia="en-US"/>
        </w:rPr>
      </w:pPr>
      <w:r w:rsidRPr="009E7F7F">
        <w:rPr>
          <w:rFonts w:eastAsia="Calibri"/>
          <w:lang w:eastAsia="en-US"/>
        </w:rPr>
        <w:t>Победителем признается Участник закупки, подавший заявку, которая отвечает всем требованиям, установленным в настоящем извещении</w:t>
      </w:r>
      <w:r w:rsidR="009E7F7F">
        <w:rPr>
          <w:rFonts w:eastAsia="Calibri"/>
          <w:lang w:eastAsia="en-US"/>
        </w:rPr>
        <w:t xml:space="preserve"> и закупочной документации</w:t>
      </w:r>
      <w:r w:rsidRPr="009E7F7F">
        <w:rPr>
          <w:rFonts w:eastAsia="Calibri"/>
          <w:lang w:eastAsia="en-US"/>
        </w:rPr>
        <w:t xml:space="preserve"> (в т.ч. предоставление необходимых документов</w:t>
      </w:r>
      <w:r w:rsidR="009E7F7F">
        <w:rPr>
          <w:rFonts w:eastAsia="Calibri"/>
          <w:lang w:eastAsia="en-US"/>
        </w:rPr>
        <w:t>).</w:t>
      </w:r>
      <w:r w:rsidR="00512A53">
        <w:rPr>
          <w:rFonts w:eastAsia="Calibri"/>
          <w:lang w:eastAsia="en-US"/>
        </w:rPr>
        <w:t xml:space="preserve"> </w:t>
      </w:r>
      <w:r w:rsidR="00272E3A">
        <w:rPr>
          <w:rFonts w:eastAsia="Calibri"/>
          <w:lang w:eastAsia="en-US"/>
        </w:rPr>
        <w:t xml:space="preserve">Выбор </w:t>
      </w:r>
      <w:r w:rsidR="00512A53">
        <w:rPr>
          <w:rFonts w:eastAsia="Calibri"/>
          <w:lang w:eastAsia="en-US"/>
        </w:rPr>
        <w:t>победителя</w:t>
      </w:r>
      <w:r w:rsidR="00272E3A">
        <w:rPr>
          <w:rFonts w:eastAsia="Calibri"/>
          <w:lang w:eastAsia="en-US"/>
        </w:rPr>
        <w:t xml:space="preserve"> осуществляется на </w:t>
      </w:r>
      <w:r w:rsidR="00272E3A">
        <w:rPr>
          <w:rFonts w:eastAsia="Calibri"/>
          <w:lang w:eastAsia="en-US"/>
        </w:rPr>
        <w:lastRenderedPageBreak/>
        <w:t xml:space="preserve">основании ценового, качественного, гарантийного, временного критерия и условий </w:t>
      </w:r>
      <w:proofErr w:type="gramStart"/>
      <w:r w:rsidR="00272E3A">
        <w:rPr>
          <w:rFonts w:eastAsia="Calibri"/>
          <w:lang w:eastAsia="en-US"/>
        </w:rPr>
        <w:t>оплаты</w:t>
      </w:r>
      <w:proofErr w:type="gramEnd"/>
      <w:r w:rsidR="00272E3A">
        <w:rPr>
          <w:rFonts w:eastAsia="Calibri"/>
          <w:lang w:eastAsia="en-US"/>
        </w:rPr>
        <w:t xml:space="preserve"> определяемых в закупочной документации о проведении запроса предложений.</w:t>
      </w:r>
      <w:r w:rsidRPr="009E7F7F">
        <w:rPr>
          <w:rFonts w:eastAsia="Calibri"/>
          <w:lang w:eastAsia="en-US"/>
        </w:rPr>
        <w:t xml:space="preserve"> При предложении наиболее низкой цены товаров/работ/услуг несколькими Участниками закупки победителем признается Участник закупки, заявка которого поступила ранее заявок других Участников закупки.</w:t>
      </w:r>
    </w:p>
    <w:p w:rsidR="00EB507D" w:rsidRPr="00AF4A98" w:rsidRDefault="003F140E" w:rsidP="003F140E">
      <w:pPr>
        <w:pStyle w:val="ac"/>
        <w:tabs>
          <w:tab w:val="clear" w:pos="567"/>
          <w:tab w:val="num" w:pos="1560"/>
        </w:tabs>
        <w:spacing w:line="240" w:lineRule="auto"/>
        <w:ind w:left="284" w:firstLine="0"/>
        <w:rPr>
          <w:sz w:val="24"/>
          <w:szCs w:val="24"/>
        </w:rPr>
      </w:pPr>
      <w:r w:rsidRPr="009E7F7F">
        <w:rPr>
          <w:color w:val="000000"/>
          <w:sz w:val="24"/>
          <w:szCs w:val="24"/>
          <w:lang w:eastAsia="ru-RU"/>
        </w:rPr>
        <w:t xml:space="preserve">Заказчик не рассматривает и отклоняет заявки, если они не соответствуют требованиям, установленным в извещении о запросе </w:t>
      </w:r>
      <w:r w:rsidRPr="009E7F7F">
        <w:rPr>
          <w:color w:val="000000"/>
          <w:sz w:val="24"/>
          <w:szCs w:val="24"/>
          <w:lang w:val="ru-RU" w:eastAsia="ru-RU"/>
        </w:rPr>
        <w:t xml:space="preserve">предложений </w:t>
      </w:r>
      <w:r w:rsidRPr="009E7F7F">
        <w:rPr>
          <w:color w:val="000000"/>
          <w:sz w:val="24"/>
          <w:szCs w:val="24"/>
          <w:lang w:eastAsia="ru-RU"/>
        </w:rPr>
        <w:t>(в том числе отсутствуют необходимые документы), или предложенная цена работ превышает максимальную цену заказа</w:t>
      </w:r>
    </w:p>
    <w:p w:rsidR="007C2B8C" w:rsidRPr="00BF3D63" w:rsidRDefault="00C90B3B" w:rsidP="00C00DF0">
      <w:pPr>
        <w:pStyle w:val="a7"/>
        <w:spacing w:line="240" w:lineRule="auto"/>
        <w:ind w:left="284" w:hanging="568"/>
        <w:rPr>
          <w:b/>
          <w:sz w:val="24"/>
        </w:rPr>
      </w:pPr>
      <w:r>
        <w:rPr>
          <w:b/>
          <w:sz w:val="24"/>
        </w:rPr>
        <w:t>1</w:t>
      </w:r>
      <w:r w:rsidR="009A7E6F">
        <w:rPr>
          <w:b/>
          <w:sz w:val="24"/>
        </w:rPr>
        <w:t>4</w:t>
      </w:r>
      <w:r>
        <w:rPr>
          <w:b/>
          <w:sz w:val="24"/>
        </w:rPr>
        <w:t>.</w:t>
      </w:r>
      <w:r w:rsidR="007732E7">
        <w:rPr>
          <w:b/>
          <w:sz w:val="24"/>
        </w:rPr>
        <w:t xml:space="preserve"> </w:t>
      </w:r>
      <w:r w:rsidR="00C00DF0">
        <w:rPr>
          <w:b/>
          <w:sz w:val="24"/>
        </w:rPr>
        <w:t xml:space="preserve">  </w:t>
      </w:r>
      <w:r w:rsidR="00E36077">
        <w:rPr>
          <w:sz w:val="24"/>
        </w:rPr>
        <w:t>Закупочная</w:t>
      </w:r>
      <w:r w:rsidR="00AE4608">
        <w:rPr>
          <w:sz w:val="24"/>
        </w:rPr>
        <w:t xml:space="preserve"> комиссия </w:t>
      </w:r>
      <w:r w:rsidR="007C2B8C">
        <w:rPr>
          <w:sz w:val="24"/>
        </w:rPr>
        <w:t xml:space="preserve">по открытому запросу </w:t>
      </w:r>
      <w:r w:rsidR="00CD168B">
        <w:rPr>
          <w:sz w:val="24"/>
        </w:rPr>
        <w:t>предложений</w:t>
      </w:r>
      <w:r w:rsidR="007C2B8C" w:rsidRPr="00445E0D">
        <w:rPr>
          <w:sz w:val="24"/>
        </w:rPr>
        <w:t xml:space="preserve"> в срок до </w:t>
      </w:r>
      <w:r w:rsidR="00BB14FC">
        <w:rPr>
          <w:sz w:val="24"/>
        </w:rPr>
        <w:t>16.00</w:t>
      </w:r>
      <w:r w:rsidR="00DC4688">
        <w:rPr>
          <w:sz w:val="24"/>
        </w:rPr>
        <w:t xml:space="preserve"> </w:t>
      </w:r>
      <w:r w:rsidR="00C00DF0">
        <w:rPr>
          <w:sz w:val="24"/>
        </w:rPr>
        <w:t xml:space="preserve"> </w:t>
      </w:r>
      <w:r w:rsidR="007C2B8C" w:rsidRPr="00C70B5B">
        <w:rPr>
          <w:b/>
          <w:sz w:val="24"/>
        </w:rPr>
        <w:t>«</w:t>
      </w:r>
      <w:r w:rsidR="00BB14FC">
        <w:rPr>
          <w:b/>
          <w:sz w:val="24"/>
        </w:rPr>
        <w:t>12</w:t>
      </w:r>
      <w:r w:rsidR="001A00E7">
        <w:rPr>
          <w:b/>
          <w:sz w:val="24"/>
        </w:rPr>
        <w:t>»</w:t>
      </w:r>
      <w:r w:rsidR="003F1E2D" w:rsidRPr="00DD6460">
        <w:rPr>
          <w:b/>
          <w:sz w:val="24"/>
        </w:rPr>
        <w:t xml:space="preserve"> </w:t>
      </w:r>
      <w:r w:rsidR="00211AAF">
        <w:rPr>
          <w:b/>
          <w:sz w:val="24"/>
        </w:rPr>
        <w:t>марта</w:t>
      </w:r>
      <w:r w:rsidR="001A00E7">
        <w:rPr>
          <w:b/>
          <w:sz w:val="24"/>
        </w:rPr>
        <w:t xml:space="preserve"> </w:t>
      </w:r>
      <w:r w:rsidR="00016BC3" w:rsidRPr="00DD6460">
        <w:rPr>
          <w:b/>
          <w:sz w:val="24"/>
        </w:rPr>
        <w:t>201</w:t>
      </w:r>
      <w:r w:rsidR="001A00E7">
        <w:rPr>
          <w:b/>
          <w:sz w:val="24"/>
        </w:rPr>
        <w:t>4</w:t>
      </w:r>
      <w:r w:rsidR="007C2B8C" w:rsidRPr="00C70B5B">
        <w:rPr>
          <w:b/>
          <w:sz w:val="24"/>
        </w:rPr>
        <w:t xml:space="preserve"> г.</w:t>
      </w:r>
      <w:r w:rsidR="007C2B8C" w:rsidRPr="00C70B5B">
        <w:rPr>
          <w:sz w:val="24"/>
        </w:rPr>
        <w:t xml:space="preserve"> определит</w:t>
      </w:r>
      <w:r w:rsidR="007C2B8C" w:rsidRPr="00445E0D">
        <w:rPr>
          <w:sz w:val="24"/>
        </w:rPr>
        <w:t xml:space="preserve"> Победителя. </w:t>
      </w:r>
      <w:r w:rsidR="00B05194">
        <w:rPr>
          <w:sz w:val="24"/>
        </w:rPr>
        <w:t>Победителем запроса предложений признается участник, предложение которого заняло первое место в итоговой ранжировке предложений по степени предпочтительности для Заказчика</w:t>
      </w:r>
      <w:r w:rsidR="007C2B8C" w:rsidRPr="00445E0D">
        <w:rPr>
          <w:sz w:val="24"/>
        </w:rPr>
        <w:t>.</w:t>
      </w:r>
    </w:p>
    <w:p w:rsidR="007C2B8C" w:rsidRDefault="007732E7" w:rsidP="00C00DF0">
      <w:pPr>
        <w:pStyle w:val="a7"/>
        <w:spacing w:line="240" w:lineRule="auto"/>
        <w:ind w:left="284" w:hanging="568"/>
        <w:rPr>
          <w:sz w:val="24"/>
        </w:rPr>
      </w:pPr>
      <w:r>
        <w:rPr>
          <w:b/>
          <w:sz w:val="24"/>
        </w:rPr>
        <w:t>1</w:t>
      </w:r>
      <w:r w:rsidR="009A7E6F">
        <w:rPr>
          <w:b/>
          <w:sz w:val="24"/>
        </w:rPr>
        <w:t>5</w:t>
      </w:r>
      <w:r>
        <w:rPr>
          <w:b/>
          <w:sz w:val="24"/>
        </w:rPr>
        <w:t xml:space="preserve">. </w:t>
      </w:r>
      <w:r>
        <w:rPr>
          <w:b/>
          <w:sz w:val="24"/>
        </w:rPr>
        <w:tab/>
      </w:r>
      <w:r w:rsidR="007C2B8C" w:rsidRPr="00DC3563">
        <w:rPr>
          <w:sz w:val="24"/>
        </w:rPr>
        <w:t>Настоящий</w:t>
      </w:r>
      <w:r w:rsidR="007C2B8C">
        <w:rPr>
          <w:sz w:val="24"/>
        </w:rPr>
        <w:t xml:space="preserve"> открытый</w:t>
      </w:r>
      <w:r w:rsidR="007C2B8C" w:rsidRPr="00DC3563">
        <w:rPr>
          <w:sz w:val="24"/>
        </w:rPr>
        <w:t xml:space="preserve"> запрос </w:t>
      </w:r>
      <w:r w:rsidR="009957A6">
        <w:rPr>
          <w:sz w:val="24"/>
        </w:rPr>
        <w:t xml:space="preserve">предложений </w:t>
      </w:r>
      <w:r w:rsidR="007C2B8C" w:rsidRPr="00DC3563">
        <w:rPr>
          <w:sz w:val="24"/>
        </w:rPr>
        <w:t xml:space="preserve">не является офертой или публичной офертой Организатора. Данная процедура </w:t>
      </w:r>
      <w:r w:rsidR="007C2B8C">
        <w:rPr>
          <w:sz w:val="24"/>
        </w:rPr>
        <w:t xml:space="preserve">открытого </w:t>
      </w:r>
      <w:r w:rsidR="007C2B8C" w:rsidRPr="00DC3563">
        <w:rPr>
          <w:sz w:val="24"/>
        </w:rPr>
        <w:t>запроса</w:t>
      </w:r>
      <w:r w:rsidR="009957A6">
        <w:rPr>
          <w:sz w:val="24"/>
        </w:rPr>
        <w:t xml:space="preserve"> предложений</w:t>
      </w:r>
      <w:r w:rsidR="007C2B8C" w:rsidRPr="00DC3563">
        <w:rPr>
          <w:sz w:val="24"/>
        </w:rPr>
        <w:t xml:space="preserve"> не является процедурой проведения конкурса. Организатор имеет право отказаться от всех полученных предложений по любой причине или прекратить процедуру </w:t>
      </w:r>
      <w:r w:rsidR="007C2B8C">
        <w:rPr>
          <w:sz w:val="24"/>
        </w:rPr>
        <w:t xml:space="preserve">открытого </w:t>
      </w:r>
      <w:r w:rsidR="007C2B8C" w:rsidRPr="00DC3563">
        <w:rPr>
          <w:sz w:val="24"/>
        </w:rPr>
        <w:t>запроса</w:t>
      </w:r>
      <w:r w:rsidR="009957A6">
        <w:rPr>
          <w:sz w:val="24"/>
        </w:rPr>
        <w:t xml:space="preserve"> предложений</w:t>
      </w:r>
      <w:r w:rsidR="007C2B8C" w:rsidRPr="00DC3563">
        <w:rPr>
          <w:sz w:val="24"/>
        </w:rPr>
        <w:t xml:space="preserve"> в любой момент, не неся при этом никакой от</w:t>
      </w:r>
      <w:r w:rsidR="007C2B8C">
        <w:rPr>
          <w:sz w:val="24"/>
        </w:rPr>
        <w:t xml:space="preserve">ветственности перед </w:t>
      </w:r>
      <w:r w:rsidR="003C0A8E">
        <w:rPr>
          <w:sz w:val="24"/>
        </w:rPr>
        <w:t>Исполнителями</w:t>
      </w:r>
      <w:r w:rsidR="007C2B8C" w:rsidRPr="00DC3563">
        <w:rPr>
          <w:sz w:val="24"/>
        </w:rPr>
        <w:t>.</w:t>
      </w:r>
    </w:p>
    <w:p w:rsidR="00551AF3" w:rsidRDefault="007732E7" w:rsidP="00C00DF0">
      <w:pPr>
        <w:ind w:left="284" w:hanging="568"/>
        <w:jc w:val="both"/>
        <w:rPr>
          <w:bCs w:val="0"/>
        </w:rPr>
      </w:pPr>
      <w:r w:rsidRPr="007732E7">
        <w:rPr>
          <w:b/>
          <w:bCs w:val="0"/>
        </w:rPr>
        <w:t>1</w:t>
      </w:r>
      <w:r w:rsidR="009A7E6F">
        <w:rPr>
          <w:b/>
          <w:bCs w:val="0"/>
        </w:rPr>
        <w:t>6</w:t>
      </w:r>
      <w:r w:rsidRPr="007732E7">
        <w:rPr>
          <w:b/>
          <w:bCs w:val="0"/>
        </w:rPr>
        <w:t>.</w:t>
      </w:r>
      <w:r>
        <w:rPr>
          <w:bCs w:val="0"/>
        </w:rPr>
        <w:t xml:space="preserve"> </w:t>
      </w:r>
      <w:r>
        <w:rPr>
          <w:bCs w:val="0"/>
        </w:rPr>
        <w:tab/>
      </w:r>
      <w:r w:rsidR="00551AF3">
        <w:rPr>
          <w:bCs w:val="0"/>
        </w:rPr>
        <w:t>П</w:t>
      </w:r>
      <w:r w:rsidR="00551AF3" w:rsidRPr="00C70B5B">
        <w:rPr>
          <w:bCs w:val="0"/>
        </w:rPr>
        <w:t xml:space="preserve">осле подписания Договора с Победителем </w:t>
      </w:r>
      <w:r w:rsidR="00551AF3">
        <w:rPr>
          <w:bCs w:val="0"/>
        </w:rPr>
        <w:t>Организатор</w:t>
      </w:r>
      <w:r w:rsidR="00551AF3" w:rsidRPr="00C70B5B">
        <w:rPr>
          <w:bCs w:val="0"/>
        </w:rPr>
        <w:t xml:space="preserve"> </w:t>
      </w:r>
      <w:r w:rsidR="00551AF3">
        <w:rPr>
          <w:bCs w:val="0"/>
        </w:rPr>
        <w:t>публикует</w:t>
      </w:r>
      <w:r w:rsidR="00551AF3" w:rsidRPr="00C70B5B">
        <w:rPr>
          <w:bCs w:val="0"/>
        </w:rPr>
        <w:t xml:space="preserve"> сведения о результатах</w:t>
      </w:r>
      <w:r w:rsidR="00551AF3">
        <w:rPr>
          <w:bCs w:val="0"/>
        </w:rPr>
        <w:t xml:space="preserve"> проведенной</w:t>
      </w:r>
      <w:r w:rsidR="00551AF3" w:rsidRPr="00C70B5B">
        <w:rPr>
          <w:bCs w:val="0"/>
        </w:rPr>
        <w:t xml:space="preserve"> </w:t>
      </w:r>
      <w:r w:rsidR="00551AF3">
        <w:rPr>
          <w:bCs w:val="0"/>
        </w:rPr>
        <w:t>процедуры</w:t>
      </w:r>
      <w:r w:rsidR="00551AF3" w:rsidRPr="00C70B5B">
        <w:rPr>
          <w:bCs w:val="0"/>
        </w:rPr>
        <w:t xml:space="preserve"> или о том, что </w:t>
      </w:r>
      <w:r w:rsidR="00551AF3">
        <w:rPr>
          <w:bCs w:val="0"/>
        </w:rPr>
        <w:t>процедура</w:t>
      </w:r>
      <w:r w:rsidR="00551AF3" w:rsidRPr="00C70B5B">
        <w:rPr>
          <w:bCs w:val="0"/>
        </w:rPr>
        <w:t xml:space="preserve"> не состоя</w:t>
      </w:r>
      <w:r w:rsidR="00551AF3">
        <w:rPr>
          <w:bCs w:val="0"/>
        </w:rPr>
        <w:t>лась</w:t>
      </w:r>
      <w:r w:rsidR="00551AF3" w:rsidRPr="00C70B5B">
        <w:rPr>
          <w:bCs w:val="0"/>
        </w:rPr>
        <w:t xml:space="preserve"> на официальном сайте </w:t>
      </w:r>
      <w:r w:rsidR="00551AF3">
        <w:rPr>
          <w:bCs w:val="0"/>
        </w:rPr>
        <w:t>СГМУП «Городские тепловые сети»</w:t>
      </w:r>
      <w:r w:rsidR="000B07E5">
        <w:rPr>
          <w:bCs w:val="0"/>
        </w:rPr>
        <w:t xml:space="preserve"> </w:t>
      </w:r>
      <w:hyperlink r:id="rId9" w:history="1">
        <w:r w:rsidR="00237A10" w:rsidRPr="008B4D8B">
          <w:rPr>
            <w:rStyle w:val="a4"/>
            <w:bCs w:val="0"/>
            <w:lang w:val="en-US"/>
          </w:rPr>
          <w:t>www</w:t>
        </w:r>
        <w:r w:rsidR="00237A10" w:rsidRPr="008B4D8B">
          <w:rPr>
            <w:rStyle w:val="a4"/>
            <w:bCs w:val="0"/>
          </w:rPr>
          <w:t>.</w:t>
        </w:r>
        <w:proofErr w:type="spellStart"/>
        <w:r w:rsidR="00237A10" w:rsidRPr="008B4D8B">
          <w:rPr>
            <w:rStyle w:val="a4"/>
            <w:bCs w:val="0"/>
          </w:rPr>
          <w:t>surgutgts.ru</w:t>
        </w:r>
        <w:proofErr w:type="spellEnd"/>
      </w:hyperlink>
      <w:r w:rsidR="00551AF3">
        <w:rPr>
          <w:bCs w:val="0"/>
        </w:rPr>
        <w:t>,</w:t>
      </w:r>
      <w:r w:rsidR="00551AF3" w:rsidRPr="006C0AD2">
        <w:t xml:space="preserve"> </w:t>
      </w:r>
      <w:r w:rsidR="00F06552" w:rsidRPr="00F51F62">
        <w:t>и в Единой информационной системе</w:t>
      </w:r>
      <w:r w:rsidR="00F06552">
        <w:t xml:space="preserve"> (далее ЕИС)</w:t>
      </w:r>
      <w:r w:rsidR="00F06552" w:rsidRPr="00F51F62">
        <w:t>. До ввода ЕИС организатор публикует процедуру на официальном сайт</w:t>
      </w:r>
      <w:r w:rsidR="00F06552">
        <w:t xml:space="preserve"> </w:t>
      </w:r>
      <w:r w:rsidR="00551AF3">
        <w:rPr>
          <w:bCs w:val="0"/>
        </w:rPr>
        <w:t>в сети «Инте</w:t>
      </w:r>
      <w:r w:rsidR="00551AF3" w:rsidRPr="00C70B5B">
        <w:rPr>
          <w:bCs w:val="0"/>
        </w:rPr>
        <w:t>рнет»</w:t>
      </w:r>
      <w:r w:rsidR="00551AF3">
        <w:rPr>
          <w:bCs w:val="0"/>
        </w:rPr>
        <w:t>.</w:t>
      </w:r>
    </w:p>
    <w:p w:rsidR="00323C99" w:rsidRPr="00551AF3" w:rsidRDefault="00551AF3" w:rsidP="00C00DF0">
      <w:pPr>
        <w:ind w:left="709" w:hanging="993"/>
        <w:jc w:val="both"/>
        <w:rPr>
          <w:bCs w:val="0"/>
        </w:rPr>
      </w:pPr>
      <w:r>
        <w:rPr>
          <w:b/>
          <w:bCs w:val="0"/>
        </w:rPr>
        <w:t xml:space="preserve"> 1</w:t>
      </w:r>
      <w:r w:rsidR="009A7E6F">
        <w:rPr>
          <w:b/>
          <w:bCs w:val="0"/>
        </w:rPr>
        <w:t>7</w:t>
      </w:r>
      <w:r>
        <w:rPr>
          <w:b/>
          <w:bCs w:val="0"/>
        </w:rPr>
        <w:t>.</w:t>
      </w:r>
      <w:r>
        <w:t xml:space="preserve">   </w:t>
      </w:r>
      <w:r w:rsidR="00C90B3B">
        <w:t xml:space="preserve"> </w:t>
      </w:r>
      <w:r>
        <w:t>Ж</w:t>
      </w:r>
      <w:r w:rsidRPr="0011538E">
        <w:t xml:space="preserve">алобы по процедуре проведения </w:t>
      </w:r>
      <w:r>
        <w:t>конкурса</w:t>
      </w:r>
      <w:r w:rsidRPr="0011538E">
        <w:t xml:space="preserve"> принимаются:</w:t>
      </w:r>
      <w:r w:rsidRPr="00006AAE">
        <w:t xml:space="preserve"> </w:t>
      </w:r>
      <w:proofErr w:type="spellStart"/>
      <w:r>
        <w:rPr>
          <w:lang w:val="en-US"/>
        </w:rPr>
        <w:t>Bushova</w:t>
      </w:r>
      <w:proofErr w:type="spellEnd"/>
      <w:r w:rsidRPr="009957A6">
        <w:t>2012@</w:t>
      </w:r>
      <w:proofErr w:type="spellStart"/>
      <w:r>
        <w:rPr>
          <w:lang w:val="en-US"/>
        </w:rPr>
        <w:t>gmail</w:t>
      </w:r>
      <w:proofErr w:type="spellEnd"/>
      <w:r w:rsidRPr="009957A6">
        <w:t>.</w:t>
      </w:r>
      <w:r>
        <w:rPr>
          <w:lang w:val="en-US"/>
        </w:rPr>
        <w:t>com</w:t>
      </w:r>
      <w:r w:rsidR="00A14D1E" w:rsidRPr="00A14D1E">
        <w:t>.</w:t>
      </w:r>
      <w:r w:rsidRPr="00323C99">
        <w:t xml:space="preserve"> </w:t>
      </w:r>
    </w:p>
    <w:p w:rsidR="00551AF3" w:rsidRDefault="00551AF3" w:rsidP="007C2B8C">
      <w:pPr>
        <w:tabs>
          <w:tab w:val="num" w:pos="426"/>
          <w:tab w:val="left" w:pos="6405"/>
        </w:tabs>
      </w:pPr>
    </w:p>
    <w:p w:rsidR="00323C99" w:rsidRPr="00445E0D" w:rsidRDefault="00551AF3" w:rsidP="007C2B8C">
      <w:pPr>
        <w:tabs>
          <w:tab w:val="num" w:pos="426"/>
          <w:tab w:val="left" w:pos="6405"/>
        </w:tabs>
      </w:pPr>
      <w:r>
        <w:t xml:space="preserve">           </w:t>
      </w:r>
      <w:r w:rsidR="00323C99" w:rsidRPr="00DE42F2">
        <w:t xml:space="preserve">Приложение: </w:t>
      </w:r>
      <w:r w:rsidR="006724DC" w:rsidRPr="00DE42F2">
        <w:t xml:space="preserve">Документация по запросу </w:t>
      </w:r>
      <w:r w:rsidR="006724DC" w:rsidRPr="00444967">
        <w:t xml:space="preserve">предложений на </w:t>
      </w:r>
      <w:r w:rsidR="004C099E">
        <w:t xml:space="preserve">49 </w:t>
      </w:r>
      <w:r w:rsidR="00323C99" w:rsidRPr="00444967">
        <w:t>л.</w:t>
      </w:r>
      <w:r w:rsidR="007C621A">
        <w:t xml:space="preserve">                                             </w:t>
      </w:r>
      <w:r w:rsidR="006724DC">
        <w:t xml:space="preserve"> </w:t>
      </w:r>
    </w:p>
    <w:p w:rsidR="007C2B8C" w:rsidRDefault="007C2B8C" w:rsidP="007C2B8C">
      <w:pPr>
        <w:tabs>
          <w:tab w:val="num" w:pos="426"/>
        </w:tabs>
        <w:rPr>
          <w:b/>
        </w:rPr>
      </w:pPr>
    </w:p>
    <w:p w:rsidR="00FC2BBB" w:rsidRDefault="00551AF3" w:rsidP="007C2B8C">
      <w:pPr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</w:t>
      </w:r>
    </w:p>
    <w:p w:rsidR="00FC2BBB" w:rsidRDefault="00FC2BBB" w:rsidP="007C2B8C">
      <w:pPr>
        <w:autoSpaceDE w:val="0"/>
        <w:autoSpaceDN w:val="0"/>
        <w:adjustRightInd w:val="0"/>
        <w:rPr>
          <w:b/>
          <w:color w:val="000000"/>
          <w:sz w:val="26"/>
          <w:szCs w:val="26"/>
        </w:rPr>
      </w:pPr>
    </w:p>
    <w:p w:rsidR="00FC2BBB" w:rsidRDefault="00FC2BBB" w:rsidP="007C2B8C">
      <w:pPr>
        <w:autoSpaceDE w:val="0"/>
        <w:autoSpaceDN w:val="0"/>
        <w:adjustRightInd w:val="0"/>
        <w:rPr>
          <w:b/>
          <w:color w:val="000000"/>
          <w:sz w:val="26"/>
          <w:szCs w:val="26"/>
        </w:rPr>
      </w:pPr>
    </w:p>
    <w:p w:rsidR="007C2B8C" w:rsidRPr="00006AAE" w:rsidRDefault="00C40597" w:rsidP="007C2B8C">
      <w:pPr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Д</w:t>
      </w:r>
      <w:r w:rsidR="009957A6">
        <w:rPr>
          <w:b/>
          <w:color w:val="000000"/>
          <w:sz w:val="26"/>
          <w:szCs w:val="26"/>
        </w:rPr>
        <w:t>иректор</w:t>
      </w:r>
      <w:r w:rsidR="005C6604">
        <w:rPr>
          <w:b/>
          <w:color w:val="000000"/>
          <w:sz w:val="26"/>
          <w:szCs w:val="26"/>
        </w:rPr>
        <w:t xml:space="preserve"> </w:t>
      </w:r>
      <w:r w:rsidR="009957A6">
        <w:rPr>
          <w:b/>
          <w:color w:val="000000"/>
          <w:sz w:val="26"/>
          <w:szCs w:val="26"/>
        </w:rPr>
        <w:t xml:space="preserve"> СГМУП «ГТС»</w:t>
      </w:r>
      <w:r w:rsidR="009957A6">
        <w:rPr>
          <w:b/>
          <w:color w:val="000000"/>
          <w:sz w:val="26"/>
          <w:szCs w:val="26"/>
        </w:rPr>
        <w:tab/>
      </w:r>
      <w:r w:rsidR="009957A6">
        <w:rPr>
          <w:b/>
          <w:color w:val="000000"/>
          <w:sz w:val="26"/>
          <w:szCs w:val="26"/>
        </w:rPr>
        <w:tab/>
      </w:r>
      <w:r w:rsidR="009957A6">
        <w:rPr>
          <w:b/>
          <w:color w:val="000000"/>
          <w:sz w:val="26"/>
          <w:szCs w:val="26"/>
        </w:rPr>
        <w:tab/>
      </w:r>
      <w:r w:rsidR="009957A6">
        <w:rPr>
          <w:b/>
          <w:color w:val="000000"/>
          <w:sz w:val="26"/>
          <w:szCs w:val="26"/>
        </w:rPr>
        <w:tab/>
      </w:r>
      <w:r w:rsidR="009957A6">
        <w:rPr>
          <w:b/>
          <w:color w:val="000000"/>
          <w:sz w:val="26"/>
          <w:szCs w:val="26"/>
        </w:rPr>
        <w:tab/>
      </w:r>
      <w:r w:rsidR="009957A6"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>В.Н.Юркин</w:t>
      </w:r>
    </w:p>
    <w:sectPr w:rsidR="007C2B8C" w:rsidRPr="00006AAE" w:rsidSect="00BF3D63">
      <w:pgSz w:w="11906" w:h="16838"/>
      <w:pgMar w:top="539" w:right="850" w:bottom="70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0AE7520"/>
    <w:lvl w:ilvl="0">
      <w:numFmt w:val="decimal"/>
      <w:lvlText w:val="*"/>
      <w:lvlJc w:val="left"/>
    </w:lvl>
  </w:abstractNum>
  <w:abstractNum w:abstractNumId="1">
    <w:nsid w:val="14D01BC1"/>
    <w:multiLevelType w:val="hybridMultilevel"/>
    <w:tmpl w:val="5D9A6680"/>
    <w:lvl w:ilvl="0" w:tplc="446E8620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833DA"/>
    <w:multiLevelType w:val="hybridMultilevel"/>
    <w:tmpl w:val="5FB4DFAC"/>
    <w:lvl w:ilvl="0" w:tplc="723269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732E7"/>
    <w:multiLevelType w:val="hybridMultilevel"/>
    <w:tmpl w:val="1DE4251A"/>
    <w:lvl w:ilvl="0" w:tplc="446E86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77FA7"/>
    <w:multiLevelType w:val="multilevel"/>
    <w:tmpl w:val="FBCA100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D20AFB"/>
    <w:multiLevelType w:val="hybridMultilevel"/>
    <w:tmpl w:val="D0D625E4"/>
    <w:lvl w:ilvl="0" w:tplc="446E86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253C42"/>
    <w:multiLevelType w:val="hybridMultilevel"/>
    <w:tmpl w:val="68B8B35C"/>
    <w:lvl w:ilvl="0" w:tplc="446E86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6A5FCE"/>
    <w:multiLevelType w:val="multilevel"/>
    <w:tmpl w:val="FBCA100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pStyle w:val="1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75B64DE"/>
    <w:multiLevelType w:val="multilevel"/>
    <w:tmpl w:val="B98839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157FB2"/>
    <w:multiLevelType w:val="hybridMultilevel"/>
    <w:tmpl w:val="3D9015CE"/>
    <w:lvl w:ilvl="0" w:tplc="0040CE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A2261BBC" w:tentative="1">
      <w:start w:val="1"/>
      <w:numFmt w:val="lowerLetter"/>
      <w:lvlText w:val="%2."/>
      <w:lvlJc w:val="left"/>
      <w:pPr>
        <w:ind w:left="1440" w:hanging="360"/>
      </w:pPr>
    </w:lvl>
    <w:lvl w:ilvl="2" w:tplc="81E0E27A" w:tentative="1">
      <w:start w:val="1"/>
      <w:numFmt w:val="lowerRoman"/>
      <w:lvlText w:val="%3."/>
      <w:lvlJc w:val="right"/>
      <w:pPr>
        <w:ind w:left="2160" w:hanging="180"/>
      </w:pPr>
    </w:lvl>
    <w:lvl w:ilvl="3" w:tplc="278480E4" w:tentative="1">
      <w:start w:val="1"/>
      <w:numFmt w:val="decimal"/>
      <w:lvlText w:val="%4."/>
      <w:lvlJc w:val="left"/>
      <w:pPr>
        <w:ind w:left="2880" w:hanging="360"/>
      </w:pPr>
    </w:lvl>
    <w:lvl w:ilvl="4" w:tplc="3B942F90" w:tentative="1">
      <w:start w:val="1"/>
      <w:numFmt w:val="lowerLetter"/>
      <w:lvlText w:val="%5."/>
      <w:lvlJc w:val="left"/>
      <w:pPr>
        <w:ind w:left="3600" w:hanging="360"/>
      </w:pPr>
    </w:lvl>
    <w:lvl w:ilvl="5" w:tplc="FE50FAAC" w:tentative="1">
      <w:start w:val="1"/>
      <w:numFmt w:val="lowerRoman"/>
      <w:lvlText w:val="%6."/>
      <w:lvlJc w:val="right"/>
      <w:pPr>
        <w:ind w:left="4320" w:hanging="180"/>
      </w:pPr>
    </w:lvl>
    <w:lvl w:ilvl="6" w:tplc="60F88C96" w:tentative="1">
      <w:start w:val="1"/>
      <w:numFmt w:val="decimal"/>
      <w:lvlText w:val="%7."/>
      <w:lvlJc w:val="left"/>
      <w:pPr>
        <w:ind w:left="5040" w:hanging="360"/>
      </w:pPr>
    </w:lvl>
    <w:lvl w:ilvl="7" w:tplc="D332E0EE" w:tentative="1">
      <w:start w:val="1"/>
      <w:numFmt w:val="lowerLetter"/>
      <w:lvlText w:val="%8."/>
      <w:lvlJc w:val="left"/>
      <w:pPr>
        <w:ind w:left="5760" w:hanging="360"/>
      </w:pPr>
    </w:lvl>
    <w:lvl w:ilvl="8" w:tplc="86783E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0C4A25"/>
    <w:multiLevelType w:val="multilevel"/>
    <w:tmpl w:val="814CD63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61A007DC"/>
    <w:multiLevelType w:val="multilevel"/>
    <w:tmpl w:val="6618117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BEC0205"/>
    <w:multiLevelType w:val="hybridMultilevel"/>
    <w:tmpl w:val="6D968CC0"/>
    <w:lvl w:ilvl="0" w:tplc="947256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F06B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A0EE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1EE1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28B8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BA6F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96A4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EEC3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66BB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374F2E"/>
    <w:multiLevelType w:val="hybridMultilevel"/>
    <w:tmpl w:val="EEBEAE12"/>
    <w:lvl w:ilvl="0" w:tplc="B5FCFC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C98A5110">
      <w:start w:val="1"/>
      <w:numFmt w:val="lowerLetter"/>
      <w:lvlText w:val="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 w:tplc="5F0E07A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ACA56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44B6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0ACB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F682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9E9C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16AD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CA2F62"/>
    <w:multiLevelType w:val="hybridMultilevel"/>
    <w:tmpl w:val="0636BDA8"/>
    <w:lvl w:ilvl="0" w:tplc="D9763252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BF06BD0C" w:tentative="1">
      <w:start w:val="1"/>
      <w:numFmt w:val="lowerLetter"/>
      <w:lvlText w:val="%2."/>
      <w:lvlJc w:val="left"/>
      <w:pPr>
        <w:ind w:left="2160" w:hanging="360"/>
      </w:pPr>
    </w:lvl>
    <w:lvl w:ilvl="2" w:tplc="F0F6B31E" w:tentative="1">
      <w:start w:val="1"/>
      <w:numFmt w:val="lowerRoman"/>
      <w:lvlText w:val="%3."/>
      <w:lvlJc w:val="right"/>
      <w:pPr>
        <w:ind w:left="2880" w:hanging="180"/>
      </w:pPr>
    </w:lvl>
    <w:lvl w:ilvl="3" w:tplc="00CE4DC8" w:tentative="1">
      <w:start w:val="1"/>
      <w:numFmt w:val="decimal"/>
      <w:lvlText w:val="%4."/>
      <w:lvlJc w:val="left"/>
      <w:pPr>
        <w:ind w:left="3600" w:hanging="360"/>
      </w:pPr>
    </w:lvl>
    <w:lvl w:ilvl="4" w:tplc="4D9A932E" w:tentative="1">
      <w:start w:val="1"/>
      <w:numFmt w:val="lowerLetter"/>
      <w:lvlText w:val="%5."/>
      <w:lvlJc w:val="left"/>
      <w:pPr>
        <w:ind w:left="4320" w:hanging="360"/>
      </w:pPr>
    </w:lvl>
    <w:lvl w:ilvl="5" w:tplc="C67AB22C" w:tentative="1">
      <w:start w:val="1"/>
      <w:numFmt w:val="lowerRoman"/>
      <w:lvlText w:val="%6."/>
      <w:lvlJc w:val="right"/>
      <w:pPr>
        <w:ind w:left="5040" w:hanging="180"/>
      </w:pPr>
    </w:lvl>
    <w:lvl w:ilvl="6" w:tplc="B33A2580" w:tentative="1">
      <w:start w:val="1"/>
      <w:numFmt w:val="decimal"/>
      <w:lvlText w:val="%7."/>
      <w:lvlJc w:val="left"/>
      <w:pPr>
        <w:ind w:left="5760" w:hanging="360"/>
      </w:pPr>
    </w:lvl>
    <w:lvl w:ilvl="7" w:tplc="158E48E8" w:tentative="1">
      <w:start w:val="1"/>
      <w:numFmt w:val="lowerLetter"/>
      <w:lvlText w:val="%8."/>
      <w:lvlJc w:val="left"/>
      <w:pPr>
        <w:ind w:left="6480" w:hanging="360"/>
      </w:pPr>
    </w:lvl>
    <w:lvl w:ilvl="8" w:tplc="556ED142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2">
    <w:abstractNumId w:val="8"/>
  </w:num>
  <w:num w:numId="3">
    <w:abstractNumId w:val="5"/>
  </w:num>
  <w:num w:numId="4">
    <w:abstractNumId w:val="7"/>
  </w:num>
  <w:num w:numId="5">
    <w:abstractNumId w:val="9"/>
  </w:num>
  <w:num w:numId="6">
    <w:abstractNumId w:val="4"/>
  </w:num>
  <w:num w:numId="7">
    <w:abstractNumId w:val="13"/>
  </w:num>
  <w:num w:numId="8">
    <w:abstractNumId w:val="3"/>
  </w:num>
  <w:num w:numId="9">
    <w:abstractNumId w:val="10"/>
  </w:num>
  <w:num w:numId="10">
    <w:abstractNumId w:val="15"/>
  </w:num>
  <w:num w:numId="11">
    <w:abstractNumId w:val="6"/>
  </w:num>
  <w:num w:numId="12">
    <w:abstractNumId w:val="1"/>
  </w:num>
  <w:num w:numId="13">
    <w:abstractNumId w:val="2"/>
  </w:num>
  <w:num w:numId="14">
    <w:abstractNumId w:val="14"/>
  </w:num>
  <w:num w:numId="15">
    <w:abstractNumId w:val="12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2B8C"/>
    <w:rsid w:val="000026A1"/>
    <w:rsid w:val="00011180"/>
    <w:rsid w:val="00016BC3"/>
    <w:rsid w:val="000200F3"/>
    <w:rsid w:val="00024325"/>
    <w:rsid w:val="0003241F"/>
    <w:rsid w:val="00032EE5"/>
    <w:rsid w:val="00033997"/>
    <w:rsid w:val="00037E50"/>
    <w:rsid w:val="00040F22"/>
    <w:rsid w:val="00047375"/>
    <w:rsid w:val="000619C3"/>
    <w:rsid w:val="00067E7C"/>
    <w:rsid w:val="0007144C"/>
    <w:rsid w:val="000742F1"/>
    <w:rsid w:val="00080914"/>
    <w:rsid w:val="00080D9E"/>
    <w:rsid w:val="0008194B"/>
    <w:rsid w:val="000A096B"/>
    <w:rsid w:val="000A3E75"/>
    <w:rsid w:val="000B07E5"/>
    <w:rsid w:val="000B3456"/>
    <w:rsid w:val="000B5753"/>
    <w:rsid w:val="000B67CE"/>
    <w:rsid w:val="000B6B81"/>
    <w:rsid w:val="000C6B66"/>
    <w:rsid w:val="000E60F3"/>
    <w:rsid w:val="000F3DF8"/>
    <w:rsid w:val="000F4898"/>
    <w:rsid w:val="00107620"/>
    <w:rsid w:val="00132BEB"/>
    <w:rsid w:val="001412A1"/>
    <w:rsid w:val="00141FAF"/>
    <w:rsid w:val="00180B40"/>
    <w:rsid w:val="00181197"/>
    <w:rsid w:val="00183CBC"/>
    <w:rsid w:val="00193025"/>
    <w:rsid w:val="00193C34"/>
    <w:rsid w:val="001A00E7"/>
    <w:rsid w:val="001A04C4"/>
    <w:rsid w:val="001A526F"/>
    <w:rsid w:val="001A66D1"/>
    <w:rsid w:val="001B0AEF"/>
    <w:rsid w:val="001C2E26"/>
    <w:rsid w:val="001E0E9F"/>
    <w:rsid w:val="001F0B3A"/>
    <w:rsid w:val="001F3C9A"/>
    <w:rsid w:val="001F4148"/>
    <w:rsid w:val="00200208"/>
    <w:rsid w:val="0020440D"/>
    <w:rsid w:val="00211AAF"/>
    <w:rsid w:val="00217840"/>
    <w:rsid w:val="0022096B"/>
    <w:rsid w:val="0022164A"/>
    <w:rsid w:val="00222E53"/>
    <w:rsid w:val="00227EA5"/>
    <w:rsid w:val="0023328E"/>
    <w:rsid w:val="00237A10"/>
    <w:rsid w:val="00242D33"/>
    <w:rsid w:val="0024465C"/>
    <w:rsid w:val="00257157"/>
    <w:rsid w:val="00272E3A"/>
    <w:rsid w:val="00290139"/>
    <w:rsid w:val="00290B3F"/>
    <w:rsid w:val="002A2331"/>
    <w:rsid w:val="002A6EC6"/>
    <w:rsid w:val="002B1CDA"/>
    <w:rsid w:val="002B23EC"/>
    <w:rsid w:val="002D459C"/>
    <w:rsid w:val="002F1194"/>
    <w:rsid w:val="002F7C30"/>
    <w:rsid w:val="0030500D"/>
    <w:rsid w:val="00315F04"/>
    <w:rsid w:val="00323C99"/>
    <w:rsid w:val="00331AFC"/>
    <w:rsid w:val="00335BD9"/>
    <w:rsid w:val="00341053"/>
    <w:rsid w:val="003474BD"/>
    <w:rsid w:val="00357B7E"/>
    <w:rsid w:val="00366EF1"/>
    <w:rsid w:val="00373F5E"/>
    <w:rsid w:val="003756C3"/>
    <w:rsid w:val="00375E2D"/>
    <w:rsid w:val="00376FDD"/>
    <w:rsid w:val="0038613F"/>
    <w:rsid w:val="00394C8A"/>
    <w:rsid w:val="00396F38"/>
    <w:rsid w:val="003B02A4"/>
    <w:rsid w:val="003B5D1C"/>
    <w:rsid w:val="003B6900"/>
    <w:rsid w:val="003C0A8E"/>
    <w:rsid w:val="003C35E6"/>
    <w:rsid w:val="003D4396"/>
    <w:rsid w:val="003E5E36"/>
    <w:rsid w:val="003E612E"/>
    <w:rsid w:val="003F140E"/>
    <w:rsid w:val="003F1E2D"/>
    <w:rsid w:val="003F1FED"/>
    <w:rsid w:val="003F2D13"/>
    <w:rsid w:val="003F3835"/>
    <w:rsid w:val="003F6A50"/>
    <w:rsid w:val="00404664"/>
    <w:rsid w:val="00423EDC"/>
    <w:rsid w:val="00437B79"/>
    <w:rsid w:val="00443541"/>
    <w:rsid w:val="00444967"/>
    <w:rsid w:val="004520C0"/>
    <w:rsid w:val="00456A6F"/>
    <w:rsid w:val="00460AD9"/>
    <w:rsid w:val="00466571"/>
    <w:rsid w:val="00466BB3"/>
    <w:rsid w:val="00467135"/>
    <w:rsid w:val="00470B5D"/>
    <w:rsid w:val="00473D25"/>
    <w:rsid w:val="00493C98"/>
    <w:rsid w:val="004A060F"/>
    <w:rsid w:val="004A2E28"/>
    <w:rsid w:val="004A7CD6"/>
    <w:rsid w:val="004B0777"/>
    <w:rsid w:val="004B1029"/>
    <w:rsid w:val="004C099E"/>
    <w:rsid w:val="004C1AE2"/>
    <w:rsid w:val="004D238C"/>
    <w:rsid w:val="004D6401"/>
    <w:rsid w:val="004E4DB7"/>
    <w:rsid w:val="00512A53"/>
    <w:rsid w:val="00520BE6"/>
    <w:rsid w:val="005403EC"/>
    <w:rsid w:val="00540C4C"/>
    <w:rsid w:val="00551AF3"/>
    <w:rsid w:val="0055318C"/>
    <w:rsid w:val="00557A43"/>
    <w:rsid w:val="00567550"/>
    <w:rsid w:val="00571D40"/>
    <w:rsid w:val="00574F10"/>
    <w:rsid w:val="00591421"/>
    <w:rsid w:val="005A4E44"/>
    <w:rsid w:val="005B2D5C"/>
    <w:rsid w:val="005B37C5"/>
    <w:rsid w:val="005C5451"/>
    <w:rsid w:val="005C6604"/>
    <w:rsid w:val="005C74D1"/>
    <w:rsid w:val="005D0141"/>
    <w:rsid w:val="005D2486"/>
    <w:rsid w:val="005D29A1"/>
    <w:rsid w:val="005D4633"/>
    <w:rsid w:val="005E10AB"/>
    <w:rsid w:val="005E674B"/>
    <w:rsid w:val="00606065"/>
    <w:rsid w:val="00607AF4"/>
    <w:rsid w:val="00607F01"/>
    <w:rsid w:val="00611595"/>
    <w:rsid w:val="006117EB"/>
    <w:rsid w:val="00612159"/>
    <w:rsid w:val="0062685C"/>
    <w:rsid w:val="0064089F"/>
    <w:rsid w:val="00645171"/>
    <w:rsid w:val="00647EC8"/>
    <w:rsid w:val="00653BEA"/>
    <w:rsid w:val="0066569A"/>
    <w:rsid w:val="0067071B"/>
    <w:rsid w:val="006724DC"/>
    <w:rsid w:val="00681176"/>
    <w:rsid w:val="006868A7"/>
    <w:rsid w:val="006A09EE"/>
    <w:rsid w:val="006B16C1"/>
    <w:rsid w:val="006B7DF6"/>
    <w:rsid w:val="006B7EF6"/>
    <w:rsid w:val="006C079E"/>
    <w:rsid w:val="006C4616"/>
    <w:rsid w:val="006C4F46"/>
    <w:rsid w:val="006F1867"/>
    <w:rsid w:val="006F4FFE"/>
    <w:rsid w:val="007028A8"/>
    <w:rsid w:val="00704A93"/>
    <w:rsid w:val="007061D1"/>
    <w:rsid w:val="00715352"/>
    <w:rsid w:val="0072765A"/>
    <w:rsid w:val="00731ED7"/>
    <w:rsid w:val="00734873"/>
    <w:rsid w:val="007413BC"/>
    <w:rsid w:val="007417B3"/>
    <w:rsid w:val="00762395"/>
    <w:rsid w:val="00771439"/>
    <w:rsid w:val="007732E7"/>
    <w:rsid w:val="00784638"/>
    <w:rsid w:val="007A4256"/>
    <w:rsid w:val="007A4907"/>
    <w:rsid w:val="007C2B8C"/>
    <w:rsid w:val="007C621A"/>
    <w:rsid w:val="007D1211"/>
    <w:rsid w:val="007D2441"/>
    <w:rsid w:val="007D6A78"/>
    <w:rsid w:val="007E34AC"/>
    <w:rsid w:val="007E7E63"/>
    <w:rsid w:val="007F1C0C"/>
    <w:rsid w:val="00800E3D"/>
    <w:rsid w:val="00801D5E"/>
    <w:rsid w:val="0080501F"/>
    <w:rsid w:val="00815634"/>
    <w:rsid w:val="008309BA"/>
    <w:rsid w:val="00830C24"/>
    <w:rsid w:val="00832340"/>
    <w:rsid w:val="00843958"/>
    <w:rsid w:val="00847538"/>
    <w:rsid w:val="00851F12"/>
    <w:rsid w:val="0085402A"/>
    <w:rsid w:val="00856449"/>
    <w:rsid w:val="00860D18"/>
    <w:rsid w:val="008908C4"/>
    <w:rsid w:val="008B75B9"/>
    <w:rsid w:val="008B78E9"/>
    <w:rsid w:val="008D64F0"/>
    <w:rsid w:val="008E2445"/>
    <w:rsid w:val="008F574D"/>
    <w:rsid w:val="008F77E6"/>
    <w:rsid w:val="0090527C"/>
    <w:rsid w:val="00910DCA"/>
    <w:rsid w:val="009332F3"/>
    <w:rsid w:val="009353EE"/>
    <w:rsid w:val="009373CB"/>
    <w:rsid w:val="00944281"/>
    <w:rsid w:val="00944D57"/>
    <w:rsid w:val="00951B8A"/>
    <w:rsid w:val="009875A2"/>
    <w:rsid w:val="0098785A"/>
    <w:rsid w:val="009957A6"/>
    <w:rsid w:val="009A383C"/>
    <w:rsid w:val="009A3F22"/>
    <w:rsid w:val="009A71B9"/>
    <w:rsid w:val="009A7E6F"/>
    <w:rsid w:val="009B1C83"/>
    <w:rsid w:val="009B1EB7"/>
    <w:rsid w:val="009B6BE9"/>
    <w:rsid w:val="009B6CC9"/>
    <w:rsid w:val="009C49A2"/>
    <w:rsid w:val="009D7A27"/>
    <w:rsid w:val="009E739F"/>
    <w:rsid w:val="009E7F7F"/>
    <w:rsid w:val="009F13F2"/>
    <w:rsid w:val="009F5F1D"/>
    <w:rsid w:val="00A01BDF"/>
    <w:rsid w:val="00A13659"/>
    <w:rsid w:val="00A14D1E"/>
    <w:rsid w:val="00A34EFD"/>
    <w:rsid w:val="00A377F3"/>
    <w:rsid w:val="00A4276D"/>
    <w:rsid w:val="00A44D9B"/>
    <w:rsid w:val="00A51AE6"/>
    <w:rsid w:val="00A51AFE"/>
    <w:rsid w:val="00A6219E"/>
    <w:rsid w:val="00A67BEC"/>
    <w:rsid w:val="00A709F1"/>
    <w:rsid w:val="00A72EF0"/>
    <w:rsid w:val="00A76105"/>
    <w:rsid w:val="00A77BAA"/>
    <w:rsid w:val="00A77E75"/>
    <w:rsid w:val="00A94DC6"/>
    <w:rsid w:val="00AA24F7"/>
    <w:rsid w:val="00AB3374"/>
    <w:rsid w:val="00AB4D7B"/>
    <w:rsid w:val="00AE4608"/>
    <w:rsid w:val="00B01B8C"/>
    <w:rsid w:val="00B05194"/>
    <w:rsid w:val="00B127A2"/>
    <w:rsid w:val="00B174F3"/>
    <w:rsid w:val="00B34923"/>
    <w:rsid w:val="00B408EA"/>
    <w:rsid w:val="00B40E30"/>
    <w:rsid w:val="00B507C6"/>
    <w:rsid w:val="00B52B63"/>
    <w:rsid w:val="00B623BD"/>
    <w:rsid w:val="00B6524B"/>
    <w:rsid w:val="00B66C52"/>
    <w:rsid w:val="00B73E9F"/>
    <w:rsid w:val="00B74128"/>
    <w:rsid w:val="00B74548"/>
    <w:rsid w:val="00B8456D"/>
    <w:rsid w:val="00BB14FC"/>
    <w:rsid w:val="00BB2CD3"/>
    <w:rsid w:val="00BB5394"/>
    <w:rsid w:val="00BF2FA0"/>
    <w:rsid w:val="00BF3277"/>
    <w:rsid w:val="00BF3D63"/>
    <w:rsid w:val="00BF4E85"/>
    <w:rsid w:val="00C00DF0"/>
    <w:rsid w:val="00C012C5"/>
    <w:rsid w:val="00C060D4"/>
    <w:rsid w:val="00C12914"/>
    <w:rsid w:val="00C21A7F"/>
    <w:rsid w:val="00C34DEA"/>
    <w:rsid w:val="00C362BA"/>
    <w:rsid w:val="00C368BD"/>
    <w:rsid w:val="00C40597"/>
    <w:rsid w:val="00C466EE"/>
    <w:rsid w:val="00C47D6B"/>
    <w:rsid w:val="00C61375"/>
    <w:rsid w:val="00C62A78"/>
    <w:rsid w:val="00C7465B"/>
    <w:rsid w:val="00C90B3B"/>
    <w:rsid w:val="00CA065C"/>
    <w:rsid w:val="00CA07DA"/>
    <w:rsid w:val="00CA6090"/>
    <w:rsid w:val="00CB690B"/>
    <w:rsid w:val="00CC0851"/>
    <w:rsid w:val="00CC1782"/>
    <w:rsid w:val="00CC4806"/>
    <w:rsid w:val="00CD168B"/>
    <w:rsid w:val="00CE3EE3"/>
    <w:rsid w:val="00CE6315"/>
    <w:rsid w:val="00CF3026"/>
    <w:rsid w:val="00CF5090"/>
    <w:rsid w:val="00D1131B"/>
    <w:rsid w:val="00D128E3"/>
    <w:rsid w:val="00D248D5"/>
    <w:rsid w:val="00D53DEF"/>
    <w:rsid w:val="00D53FEB"/>
    <w:rsid w:val="00D567AC"/>
    <w:rsid w:val="00D61212"/>
    <w:rsid w:val="00D63BA2"/>
    <w:rsid w:val="00D64A5E"/>
    <w:rsid w:val="00D727AE"/>
    <w:rsid w:val="00D812FB"/>
    <w:rsid w:val="00D87347"/>
    <w:rsid w:val="00D945AC"/>
    <w:rsid w:val="00D97331"/>
    <w:rsid w:val="00DA542E"/>
    <w:rsid w:val="00DB1EEC"/>
    <w:rsid w:val="00DB4A66"/>
    <w:rsid w:val="00DC4688"/>
    <w:rsid w:val="00DC5B2A"/>
    <w:rsid w:val="00DD1A6E"/>
    <w:rsid w:val="00DD6460"/>
    <w:rsid w:val="00DE42F2"/>
    <w:rsid w:val="00DE6A4D"/>
    <w:rsid w:val="00DF263D"/>
    <w:rsid w:val="00DF2A76"/>
    <w:rsid w:val="00E232B8"/>
    <w:rsid w:val="00E24179"/>
    <w:rsid w:val="00E34B8B"/>
    <w:rsid w:val="00E36077"/>
    <w:rsid w:val="00E36BA0"/>
    <w:rsid w:val="00E4300D"/>
    <w:rsid w:val="00E45BC9"/>
    <w:rsid w:val="00E542A4"/>
    <w:rsid w:val="00E55F11"/>
    <w:rsid w:val="00E82485"/>
    <w:rsid w:val="00E85A27"/>
    <w:rsid w:val="00E94A7B"/>
    <w:rsid w:val="00E958B4"/>
    <w:rsid w:val="00EA25C0"/>
    <w:rsid w:val="00EB507D"/>
    <w:rsid w:val="00EC6D6D"/>
    <w:rsid w:val="00ED002A"/>
    <w:rsid w:val="00ED60A4"/>
    <w:rsid w:val="00F06552"/>
    <w:rsid w:val="00F06C65"/>
    <w:rsid w:val="00F305A6"/>
    <w:rsid w:val="00F30C3C"/>
    <w:rsid w:val="00F3659E"/>
    <w:rsid w:val="00F368AF"/>
    <w:rsid w:val="00F44ACD"/>
    <w:rsid w:val="00F45A6E"/>
    <w:rsid w:val="00F518B0"/>
    <w:rsid w:val="00F75CA1"/>
    <w:rsid w:val="00F83E64"/>
    <w:rsid w:val="00F864AF"/>
    <w:rsid w:val="00F9779C"/>
    <w:rsid w:val="00FA3E27"/>
    <w:rsid w:val="00FB2B50"/>
    <w:rsid w:val="00FB3760"/>
    <w:rsid w:val="00FC2BBB"/>
    <w:rsid w:val="00FC37B0"/>
    <w:rsid w:val="00FC69D1"/>
    <w:rsid w:val="00FC7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B8C"/>
    <w:rPr>
      <w:bCs/>
      <w:sz w:val="24"/>
      <w:szCs w:val="24"/>
    </w:rPr>
  </w:style>
  <w:style w:type="paragraph" w:styleId="10">
    <w:name w:val="heading 1"/>
    <w:aliases w:val=" Знак Знак,Заголовок параграфа (1.),111,Section,Section Heading,level2 hdg,Знак Знак,Document Header1,H1,Заголовок 1 Знак2 Знак,Заголовок 1 Знак1 Знак Знак,Заголовок 1 Знак Знак Знак Знак,Заголовок 1 Знак Знак1 Знак Знак,Б1,Введение...,Б11"/>
    <w:basedOn w:val="a"/>
    <w:next w:val="a"/>
    <w:qFormat/>
    <w:rsid w:val="007C2B8C"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imprint/>
      <w:color w:val="0066FF"/>
      <w:sz w:val="20"/>
    </w:rPr>
  </w:style>
  <w:style w:type="paragraph" w:styleId="2">
    <w:name w:val="heading 2"/>
    <w:aliases w:val="Заголовок 2 Знак,Заголовок 2 Знак Знак Знак,Заголовок 2 Знак Знак,h2,h21,5,Заголовок пункта (1.1),222,Reset numbering,Заголовок 1 + Times New Roman,14 пт,Перед:  0 пт,После:  0 пт Знак,12 пт,После:  0 пт,H2,H2 Знак,Заголовок 21,2,Б2,RTC,iz2"/>
    <w:basedOn w:val="a"/>
    <w:next w:val="a"/>
    <w:qFormat/>
    <w:rsid w:val="005D2486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 w:val="0"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C2B8C"/>
    <w:pPr>
      <w:ind w:left="72"/>
    </w:pPr>
    <w:rPr>
      <w:bCs w:val="0"/>
    </w:rPr>
  </w:style>
  <w:style w:type="character" w:styleId="a4">
    <w:name w:val="Hyperlink"/>
    <w:rsid w:val="007C2B8C"/>
    <w:rPr>
      <w:color w:val="0000FF"/>
      <w:u w:val="single"/>
    </w:rPr>
  </w:style>
  <w:style w:type="paragraph" w:customStyle="1" w:styleId="a5">
    <w:name w:val="Таблица шапка"/>
    <w:basedOn w:val="a"/>
    <w:rsid w:val="007C2B8C"/>
    <w:pPr>
      <w:keepNext/>
      <w:spacing w:before="40" w:after="40"/>
      <w:ind w:left="57" w:right="57"/>
    </w:pPr>
    <w:rPr>
      <w:bCs w:val="0"/>
      <w:snapToGrid w:val="0"/>
      <w:sz w:val="22"/>
      <w:szCs w:val="20"/>
    </w:rPr>
  </w:style>
  <w:style w:type="paragraph" w:customStyle="1" w:styleId="a6">
    <w:name w:val="Таблица текст"/>
    <w:basedOn w:val="a"/>
    <w:rsid w:val="007C2B8C"/>
    <w:pPr>
      <w:spacing w:before="40" w:after="40"/>
      <w:ind w:left="57" w:right="57"/>
    </w:pPr>
    <w:rPr>
      <w:bCs w:val="0"/>
      <w:snapToGrid w:val="0"/>
      <w:szCs w:val="20"/>
    </w:rPr>
  </w:style>
  <w:style w:type="paragraph" w:styleId="a7">
    <w:name w:val="List Number"/>
    <w:basedOn w:val="a"/>
    <w:rsid w:val="007C2B8C"/>
    <w:pPr>
      <w:autoSpaceDE w:val="0"/>
      <w:autoSpaceDN w:val="0"/>
      <w:spacing w:before="60" w:line="360" w:lineRule="auto"/>
      <w:jc w:val="both"/>
    </w:pPr>
    <w:rPr>
      <w:bCs w:val="0"/>
      <w:sz w:val="28"/>
    </w:rPr>
  </w:style>
  <w:style w:type="paragraph" w:customStyle="1" w:styleId="1">
    <w:name w:val="Пункт Знак1 Знак"/>
    <w:basedOn w:val="a"/>
    <w:link w:val="11"/>
    <w:rsid w:val="007C2B8C"/>
    <w:pPr>
      <w:numPr>
        <w:ilvl w:val="2"/>
        <w:numId w:val="2"/>
      </w:numPr>
      <w:tabs>
        <w:tab w:val="num" w:pos="1134"/>
      </w:tabs>
      <w:spacing w:line="360" w:lineRule="auto"/>
      <w:ind w:left="1134" w:hanging="1134"/>
      <w:jc w:val="both"/>
    </w:pPr>
    <w:rPr>
      <w:bCs w:val="0"/>
      <w:snapToGrid w:val="0"/>
      <w:sz w:val="28"/>
      <w:szCs w:val="28"/>
    </w:rPr>
  </w:style>
  <w:style w:type="character" w:customStyle="1" w:styleId="11">
    <w:name w:val="Пункт Знак1 Знак Знак"/>
    <w:link w:val="1"/>
    <w:rsid w:val="007C2B8C"/>
    <w:rPr>
      <w:snapToGrid w:val="0"/>
      <w:sz w:val="28"/>
      <w:szCs w:val="28"/>
      <w:lang w:val="ru-RU" w:eastAsia="ru-RU" w:bidi="ar-SA"/>
    </w:rPr>
  </w:style>
  <w:style w:type="paragraph" w:styleId="a8">
    <w:name w:val="No Spacing"/>
    <w:qFormat/>
    <w:rsid w:val="007C2B8C"/>
    <w:pPr>
      <w:jc w:val="both"/>
    </w:pPr>
    <w:rPr>
      <w:rFonts w:eastAsia="Calibri"/>
      <w:sz w:val="28"/>
      <w:szCs w:val="28"/>
      <w:lang w:eastAsia="en-US"/>
    </w:rPr>
  </w:style>
  <w:style w:type="table" w:styleId="a9">
    <w:name w:val="Table Grid"/>
    <w:basedOn w:val="a1"/>
    <w:rsid w:val="001F3C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Пункт"/>
    <w:basedOn w:val="a"/>
    <w:link w:val="12"/>
    <w:rsid w:val="005D2486"/>
    <w:pPr>
      <w:tabs>
        <w:tab w:val="num" w:pos="1134"/>
      </w:tabs>
      <w:spacing w:line="360" w:lineRule="auto"/>
      <w:ind w:left="1134" w:hanging="1134"/>
      <w:jc w:val="both"/>
    </w:pPr>
    <w:rPr>
      <w:bCs w:val="0"/>
      <w:sz w:val="28"/>
      <w:szCs w:val="20"/>
      <w:lang/>
    </w:rPr>
  </w:style>
  <w:style w:type="paragraph" w:customStyle="1" w:styleId="ab">
    <w:name w:val="Подпункт"/>
    <w:basedOn w:val="aa"/>
    <w:rsid w:val="005D2486"/>
  </w:style>
  <w:style w:type="paragraph" w:customStyle="1" w:styleId="20">
    <w:name w:val="Пункт2"/>
    <w:basedOn w:val="aa"/>
    <w:rsid w:val="005D2486"/>
    <w:pPr>
      <w:keepNext/>
      <w:numPr>
        <w:ilvl w:val="2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c">
    <w:name w:val="Подподпункт"/>
    <w:basedOn w:val="ab"/>
    <w:link w:val="ad"/>
    <w:rsid w:val="005D2486"/>
    <w:pPr>
      <w:tabs>
        <w:tab w:val="clear" w:pos="1134"/>
        <w:tab w:val="num" w:pos="567"/>
      </w:tabs>
      <w:ind w:left="567" w:hanging="567"/>
    </w:pPr>
  </w:style>
  <w:style w:type="paragraph" w:customStyle="1" w:styleId="Default">
    <w:name w:val="Default"/>
    <w:rsid w:val="00E3607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12">
    <w:name w:val="Пункт Знак1"/>
    <w:link w:val="aa"/>
    <w:rsid w:val="0085402A"/>
    <w:rPr>
      <w:sz w:val="28"/>
    </w:rPr>
  </w:style>
  <w:style w:type="paragraph" w:styleId="ae">
    <w:name w:val="Balloon Text"/>
    <w:basedOn w:val="a"/>
    <w:link w:val="af"/>
    <w:rsid w:val="00E85A27"/>
    <w:rPr>
      <w:rFonts w:ascii="Tahoma" w:hAnsi="Tahoma"/>
      <w:sz w:val="16"/>
      <w:szCs w:val="16"/>
      <w:lang/>
    </w:rPr>
  </w:style>
  <w:style w:type="character" w:customStyle="1" w:styleId="af">
    <w:name w:val="Текст выноски Знак"/>
    <w:link w:val="ae"/>
    <w:rsid w:val="00E85A27"/>
    <w:rPr>
      <w:rFonts w:ascii="Tahoma" w:hAnsi="Tahoma" w:cs="Tahoma"/>
      <w:bCs/>
      <w:sz w:val="16"/>
      <w:szCs w:val="16"/>
    </w:rPr>
  </w:style>
  <w:style w:type="paragraph" w:styleId="13">
    <w:name w:val="toc 1"/>
    <w:basedOn w:val="a"/>
    <w:next w:val="a"/>
    <w:autoRedefine/>
    <w:uiPriority w:val="39"/>
    <w:rsid w:val="000A096B"/>
    <w:pPr>
      <w:keepNext/>
      <w:tabs>
        <w:tab w:val="left" w:pos="540"/>
        <w:tab w:val="right" w:leader="dot" w:pos="9900"/>
      </w:tabs>
      <w:spacing w:before="240" w:after="120"/>
      <w:ind w:left="539" w:right="1134" w:hanging="539"/>
    </w:pPr>
    <w:rPr>
      <w:b/>
      <w:caps/>
      <w:noProof/>
      <w:snapToGrid w:val="0"/>
      <w:sz w:val="28"/>
      <w:szCs w:val="28"/>
    </w:rPr>
  </w:style>
  <w:style w:type="character" w:customStyle="1" w:styleId="ad">
    <w:name w:val="Подподпункт Знак"/>
    <w:link w:val="ac"/>
    <w:locked/>
    <w:rsid w:val="000A096B"/>
    <w:rPr>
      <w:sz w:val="28"/>
    </w:rPr>
  </w:style>
  <w:style w:type="paragraph" w:styleId="21">
    <w:name w:val="Body Text 2"/>
    <w:basedOn w:val="a"/>
    <w:link w:val="22"/>
    <w:rsid w:val="000A096B"/>
    <w:pPr>
      <w:spacing w:after="120" w:line="480" w:lineRule="auto"/>
      <w:ind w:firstLine="567"/>
      <w:jc w:val="both"/>
    </w:pPr>
    <w:rPr>
      <w:bCs w:val="0"/>
      <w:snapToGrid w:val="0"/>
      <w:sz w:val="28"/>
      <w:szCs w:val="20"/>
      <w:lang/>
    </w:rPr>
  </w:style>
  <w:style w:type="character" w:customStyle="1" w:styleId="22">
    <w:name w:val="Основной текст 2 Знак"/>
    <w:link w:val="21"/>
    <w:rsid w:val="000A096B"/>
    <w:rPr>
      <w:snapToGrid w:val="0"/>
      <w:sz w:val="28"/>
    </w:rPr>
  </w:style>
  <w:style w:type="paragraph" w:styleId="23">
    <w:name w:val="toc 2"/>
    <w:basedOn w:val="a"/>
    <w:next w:val="a"/>
    <w:autoRedefine/>
    <w:rsid w:val="00734873"/>
    <w:pPr>
      <w:ind w:left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3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-k-d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-k-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urgutgts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urgutgt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1949</Words>
  <Characters>11110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СУРГУТСКОЕ  ГОРОДСКОЕ  МУНИЦИПАЛЬНОЕ  УНИТАРНОЕ  ПРЕДПРИЯТИЕ</vt:lpstr>
    </vt:vector>
  </TitlesOfParts>
  <Company>MoBIL GROUP</Company>
  <LinksUpToDate>false</LinksUpToDate>
  <CharactersWithSpaces>13033</CharactersWithSpaces>
  <SharedDoc>false</SharedDoc>
  <HLinks>
    <vt:vector size="30" baseType="variant">
      <vt:variant>
        <vt:i4>1441817</vt:i4>
      </vt:variant>
      <vt:variant>
        <vt:i4>12</vt:i4>
      </vt:variant>
      <vt:variant>
        <vt:i4>0</vt:i4>
      </vt:variant>
      <vt:variant>
        <vt:i4>5</vt:i4>
      </vt:variant>
      <vt:variant>
        <vt:lpwstr>http://www.surgutgts.ru/</vt:lpwstr>
      </vt:variant>
      <vt:variant>
        <vt:lpwstr/>
      </vt:variant>
      <vt:variant>
        <vt:i4>1572875</vt:i4>
      </vt:variant>
      <vt:variant>
        <vt:i4>9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1572875</vt:i4>
      </vt:variant>
      <vt:variant>
        <vt:i4>6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1441817</vt:i4>
      </vt:variant>
      <vt:variant>
        <vt:i4>0</vt:i4>
      </vt:variant>
      <vt:variant>
        <vt:i4>0</vt:i4>
      </vt:variant>
      <vt:variant>
        <vt:i4>5</vt:i4>
      </vt:variant>
      <vt:variant>
        <vt:lpwstr>http://www.surgutgts.ru/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СУРГУТСКОЕ  ГОРОДСКОЕ  МУНИЦИПАЛЬНОЕ  УНИТАРНОЕ  ПРЕДПРИЯТИЕ</dc:title>
  <dc:subject/>
  <dc:creator>БушоваИП</dc:creator>
  <cp:keywords/>
  <cp:lastModifiedBy>БушоваИП</cp:lastModifiedBy>
  <cp:revision>2</cp:revision>
  <cp:lastPrinted>2014-03-04T08:35:00Z</cp:lastPrinted>
  <dcterms:created xsi:type="dcterms:W3CDTF">2014-03-04T10:37:00Z</dcterms:created>
  <dcterms:modified xsi:type="dcterms:W3CDTF">2014-03-04T10:37:00Z</dcterms:modified>
</cp:coreProperties>
</file>